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FC" w:rsidRDefault="00282BFC" w:rsidP="007D2F8E">
      <w:pPr>
        <w:spacing w:after="0" w:line="240" w:lineRule="auto"/>
        <w:ind w:left="360"/>
        <w:jc w:val="center"/>
        <w:rPr>
          <w:rFonts w:eastAsiaTheme="minorHAnsi" w:cs="Calibri"/>
          <w:sz w:val="28"/>
          <w:szCs w:val="28"/>
          <w:lang w:eastAsia="en-US"/>
        </w:rPr>
      </w:pPr>
    </w:p>
    <w:p w:rsidR="00282BFC" w:rsidRDefault="00282BFC" w:rsidP="007D2F8E">
      <w:pPr>
        <w:spacing w:after="0" w:line="240" w:lineRule="auto"/>
        <w:ind w:left="360"/>
        <w:jc w:val="center"/>
        <w:rPr>
          <w:rFonts w:eastAsiaTheme="minorHAnsi" w:cs="Calibri"/>
          <w:sz w:val="28"/>
          <w:szCs w:val="28"/>
          <w:lang w:eastAsia="en-US"/>
        </w:rPr>
      </w:pPr>
      <w:r w:rsidRPr="00C616E2">
        <w:rPr>
          <w:rFonts w:eastAsiaTheme="minorHAnsi" w:cs="Calibri"/>
          <w:sz w:val="28"/>
          <w:szCs w:val="28"/>
          <w:lang w:eastAsia="en-US"/>
        </w:rPr>
        <w:t xml:space="preserve">Правила проведения </w:t>
      </w:r>
      <w:r>
        <w:rPr>
          <w:rFonts w:eastAsiaTheme="minorHAnsi" w:cs="Calibri"/>
          <w:sz w:val="28"/>
          <w:szCs w:val="28"/>
          <w:lang w:eastAsia="en-US"/>
        </w:rPr>
        <w:t>и условия участия в стимулирующем мероприятии</w:t>
      </w:r>
    </w:p>
    <w:p w:rsidR="00282BFC" w:rsidRPr="00506331" w:rsidRDefault="00506331" w:rsidP="007D2F8E">
      <w:pPr>
        <w:spacing w:after="0" w:line="240" w:lineRule="auto"/>
        <w:ind w:left="360"/>
        <w:jc w:val="center"/>
        <w:rPr>
          <w:rFonts w:eastAsiaTheme="minorHAnsi" w:cs="Calibri"/>
          <w:b/>
          <w:sz w:val="28"/>
          <w:szCs w:val="28"/>
          <w:lang w:eastAsia="en-US"/>
        </w:rPr>
      </w:pPr>
      <w:r>
        <w:rPr>
          <w:rFonts w:eastAsiaTheme="minorHAnsi" w:cs="Calibri"/>
          <w:b/>
          <w:sz w:val="28"/>
          <w:szCs w:val="28"/>
          <w:lang w:eastAsia="en-US"/>
        </w:rPr>
        <w:t xml:space="preserve"> </w:t>
      </w:r>
      <w:r w:rsidR="00282BFC">
        <w:rPr>
          <w:rFonts w:eastAsiaTheme="minorHAnsi" w:cs="Calibri"/>
          <w:b/>
          <w:sz w:val="28"/>
          <w:szCs w:val="28"/>
          <w:lang w:eastAsia="en-US"/>
        </w:rPr>
        <w:t xml:space="preserve">«ДЕНЬГИ – ТВОЁ </w:t>
      </w:r>
      <w:r w:rsidR="00C177EC">
        <w:rPr>
          <w:rFonts w:eastAsiaTheme="minorHAnsi" w:cs="Calibri"/>
          <w:b/>
          <w:sz w:val="28"/>
          <w:szCs w:val="28"/>
          <w:lang w:eastAsia="en-US"/>
        </w:rPr>
        <w:t>ЛЕТНЕЕ</w:t>
      </w:r>
      <w:bookmarkStart w:id="0" w:name="_GoBack"/>
      <w:bookmarkEnd w:id="0"/>
      <w:r w:rsidR="00282BFC">
        <w:rPr>
          <w:rFonts w:eastAsiaTheme="minorHAnsi" w:cs="Calibri"/>
          <w:b/>
          <w:sz w:val="28"/>
          <w:szCs w:val="28"/>
          <w:lang w:eastAsia="en-US"/>
        </w:rPr>
        <w:t xml:space="preserve"> УВЛЕЧЕНИЕ</w:t>
      </w:r>
      <w:r w:rsidR="00282BFC" w:rsidRPr="00282BFC">
        <w:rPr>
          <w:b/>
          <w:sz w:val="28"/>
          <w:szCs w:val="28"/>
        </w:rPr>
        <w:t>»</w:t>
      </w:r>
      <w:r w:rsidRPr="00506331">
        <w:rPr>
          <w:rFonts w:eastAsiaTheme="minorHAnsi" w:cs="Calibri"/>
          <w:b/>
          <w:sz w:val="28"/>
          <w:szCs w:val="28"/>
          <w:lang w:eastAsia="en-US"/>
        </w:rPr>
        <w:t xml:space="preserve"> </w:t>
      </w:r>
      <w:r>
        <w:rPr>
          <w:rFonts w:eastAsiaTheme="minorHAnsi" w:cs="Calibri"/>
          <w:b/>
          <w:sz w:val="28"/>
          <w:szCs w:val="28"/>
          <w:lang w:eastAsia="en-US"/>
        </w:rPr>
        <w:t>ИЮЛЬ</w:t>
      </w:r>
      <w:r w:rsidRPr="00EC4C62">
        <w:rPr>
          <w:rFonts w:eastAsiaTheme="minorHAnsi" w:cs="Calibri"/>
          <w:b/>
          <w:sz w:val="28"/>
          <w:szCs w:val="28"/>
          <w:lang w:eastAsia="en-US"/>
        </w:rPr>
        <w:t xml:space="preserve"> 2018</w:t>
      </w:r>
      <w:r w:rsidRPr="00C616E2">
        <w:rPr>
          <w:rFonts w:eastAsiaTheme="minorHAnsi" w:cs="Calibri"/>
          <w:b/>
          <w:sz w:val="28"/>
          <w:szCs w:val="28"/>
          <w:lang w:eastAsia="en-US"/>
        </w:rPr>
        <w:t xml:space="preserve"> года</w:t>
      </w:r>
    </w:p>
    <w:p w:rsidR="00282BFC" w:rsidRPr="00282BFC" w:rsidRDefault="00282BFC" w:rsidP="007D2F8E">
      <w:pPr>
        <w:spacing w:line="240" w:lineRule="auto"/>
        <w:jc w:val="center"/>
        <w:rPr>
          <w:b/>
        </w:rPr>
      </w:pPr>
      <w:r>
        <w:rPr>
          <w:rFonts w:eastAsiaTheme="minorHAnsi" w:cs="Calibri"/>
          <w:sz w:val="28"/>
          <w:szCs w:val="28"/>
          <w:lang w:eastAsia="en-US"/>
        </w:rPr>
        <w:t>(далее – Правила)</w:t>
      </w:r>
    </w:p>
    <w:p w:rsidR="00282BFC" w:rsidRDefault="00282BFC" w:rsidP="007D2F8E">
      <w:pPr>
        <w:spacing w:line="240" w:lineRule="auto"/>
        <w:jc w:val="center"/>
        <w:rPr>
          <w:b/>
        </w:rPr>
      </w:pP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1. Общие положения: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1.1. Стимулирующее мероприятие под названием «</w:t>
      </w:r>
      <w:r>
        <w:rPr>
          <w:b/>
        </w:rPr>
        <w:t>Деньги - твое новое увлечение</w:t>
      </w:r>
      <w:r w:rsidRPr="001B1D7A">
        <w:t xml:space="preserve">» (далее – Мероприятие) проводится в рамках рекламной кампании </w:t>
      </w:r>
      <w:proofErr w:type="gramStart"/>
      <w:r w:rsidRPr="001B1D7A">
        <w:t>Торгового</w:t>
      </w:r>
      <w:r>
        <w:t>-развлекательного</w:t>
      </w:r>
      <w:proofErr w:type="gramEnd"/>
      <w:r w:rsidRPr="001B1D7A">
        <w:t xml:space="preserve"> центра «</w:t>
      </w:r>
      <w:r>
        <w:t>ОХТА МОЛЛ</w:t>
      </w:r>
      <w:r w:rsidRPr="001B1D7A">
        <w:t>» (далее - Т</w:t>
      </w:r>
      <w:r>
        <w:t>Р</w:t>
      </w:r>
      <w:r w:rsidRPr="001B1D7A">
        <w:t>Ц «</w:t>
      </w:r>
      <w:r w:rsidR="007D2F8E">
        <w:t>Охта Молл</w:t>
      </w:r>
      <w:r w:rsidRPr="001B1D7A">
        <w:t xml:space="preserve">»). </w:t>
      </w:r>
      <w:r>
        <w:t xml:space="preserve">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1.2. Организатором Мероприятия является ООО «</w:t>
      </w:r>
      <w:r>
        <w:t>Темпо Инвест</w:t>
      </w:r>
      <w:r w:rsidRPr="001B1D7A">
        <w:t xml:space="preserve">» (далее — Организатор).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1.3. </w:t>
      </w:r>
      <w:r w:rsidR="005B4E7C" w:rsidRPr="005B4E7C">
        <w:t xml:space="preserve">Мероприятие проводится на территории </w:t>
      </w:r>
      <w:r w:rsidR="007D2F8E">
        <w:t xml:space="preserve">ТРЦ </w:t>
      </w:r>
      <w:r w:rsidR="007D2F8E" w:rsidRPr="007D2F8E">
        <w:t>«Охта Молл»</w:t>
      </w:r>
      <w:r w:rsidR="007D2F8E">
        <w:t xml:space="preserve"> </w:t>
      </w:r>
      <w:r w:rsidR="005B4E7C" w:rsidRPr="005B4E7C">
        <w:t xml:space="preserve">в соответствии с условиями настоящих Правил по адресу: г. Санкт-Петербург, </w:t>
      </w:r>
      <w:proofErr w:type="spellStart"/>
      <w:r w:rsidR="005B4E7C" w:rsidRPr="005B4E7C">
        <w:t>Брантовская</w:t>
      </w:r>
      <w:proofErr w:type="spellEnd"/>
      <w:r w:rsidR="005B4E7C" w:rsidRPr="005B4E7C">
        <w:t xml:space="preserve"> дорога, д. 3.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1.4. Организатор вручает Призы, установленные в разделе 6 настоящих Правил, за выполнение условий, установленных в разделе 5 настоящих Правил, лицам, признанным Победителями в соответствии с порядком определения Победителей, указанным в разделе 7 настоящих Правил.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1.5. Призы – призы, разыгранные </w:t>
      </w:r>
      <w:r>
        <w:t>08, 15, 22, 29 июля 2018 года</w:t>
      </w:r>
      <w:r w:rsidRPr="001B1D7A">
        <w:t xml:space="preserve">, указанные в пункте 6.1. настоящих Правил. 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2. Сведения об Организаторе Мероприятия: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2.1. Наименование Организатора: </w:t>
      </w:r>
      <w:r>
        <w:t>Общество с ограниченной ответственностью</w:t>
      </w:r>
      <w:r w:rsidRPr="009722E2">
        <w:t xml:space="preserve"> «Темпо Инвест»</w:t>
      </w:r>
      <w:r>
        <w:t>, адрес места нахождения</w:t>
      </w:r>
      <w:r w:rsidRPr="009722E2">
        <w:t xml:space="preserve">: 195027, Санкт-Петербург, </w:t>
      </w:r>
      <w:proofErr w:type="spellStart"/>
      <w:r w:rsidRPr="009722E2">
        <w:t>Брантовская</w:t>
      </w:r>
      <w:proofErr w:type="spellEnd"/>
      <w:r w:rsidRPr="009722E2">
        <w:t xml:space="preserve"> дорога, дом 3</w:t>
      </w:r>
      <w:r>
        <w:t xml:space="preserve">, </w:t>
      </w:r>
      <w:r w:rsidR="00506331">
        <w:t xml:space="preserve">                                          </w:t>
      </w:r>
      <w:r>
        <w:t xml:space="preserve">ОГРН: </w:t>
      </w:r>
      <w:r w:rsidRPr="009722E2">
        <w:t>1117847429611</w:t>
      </w:r>
      <w:r>
        <w:t xml:space="preserve">, </w:t>
      </w:r>
      <w:r w:rsidRPr="009722E2">
        <w:t>И</w:t>
      </w:r>
      <w:r>
        <w:t xml:space="preserve">НН 7806463529, КПП: </w:t>
      </w:r>
      <w:r w:rsidRPr="009722E2">
        <w:t>780601001</w:t>
      </w:r>
      <w:r>
        <w:t xml:space="preserve">, </w:t>
      </w:r>
      <w:r w:rsidRPr="009722E2">
        <w:t>БАНК: Се</w:t>
      </w:r>
      <w:r>
        <w:t xml:space="preserve">веро-Западный Банк </w:t>
      </w:r>
      <w:r w:rsidR="00506331">
        <w:t xml:space="preserve">                        </w:t>
      </w:r>
      <w:r>
        <w:t xml:space="preserve">ПАО Сбербанк, </w:t>
      </w:r>
      <w:proofErr w:type="gramStart"/>
      <w:r w:rsidRPr="009722E2">
        <w:t>Р</w:t>
      </w:r>
      <w:proofErr w:type="gramEnd"/>
      <w:r w:rsidRPr="009722E2">
        <w:t>/с 40702810555160000688,</w:t>
      </w:r>
      <w:r>
        <w:t xml:space="preserve"> </w:t>
      </w:r>
      <w:r w:rsidRPr="009722E2">
        <w:t>БИК 044030653,</w:t>
      </w:r>
      <w:r>
        <w:t xml:space="preserve"> </w:t>
      </w:r>
      <w:r w:rsidR="003169EE">
        <w:t xml:space="preserve"> </w:t>
      </w:r>
      <w:r w:rsidRPr="009722E2">
        <w:t>К/с 30101810500000000653</w:t>
      </w:r>
      <w:r>
        <w:t>.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3. Сроки проведения Мероприятия: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3.1. Мероприятие проводится с </w:t>
      </w:r>
      <w:r>
        <w:t>30 июня</w:t>
      </w:r>
      <w:r w:rsidRPr="001B1D7A">
        <w:t xml:space="preserve"> 201</w:t>
      </w:r>
      <w:r>
        <w:t>8 года по 29 июл</w:t>
      </w:r>
      <w:r w:rsidRPr="001B1D7A">
        <w:t xml:space="preserve">я 2018 года и включает в себя следующие периоды: </w:t>
      </w:r>
    </w:p>
    <w:p w:rsidR="00282BFC" w:rsidRDefault="00282BFC" w:rsidP="007D2F8E">
      <w:pPr>
        <w:spacing w:line="240" w:lineRule="auto"/>
        <w:jc w:val="both"/>
      </w:pPr>
      <w:r w:rsidRPr="001B1D7A">
        <w:t xml:space="preserve">3.1.1. </w:t>
      </w:r>
      <w:r w:rsidRPr="00AE25FB">
        <w:t>Направление заявок</w:t>
      </w:r>
      <w:r w:rsidRPr="001B1D7A">
        <w:t xml:space="preserve"> на участие в меро</w:t>
      </w:r>
      <w:r w:rsidR="006602CC">
        <w:t>приятии, путем получения купон</w:t>
      </w:r>
      <w:proofErr w:type="gramStart"/>
      <w:r w:rsidR="006602CC">
        <w:t>а</w:t>
      </w:r>
      <w:r w:rsidRPr="001B1D7A">
        <w:t>(</w:t>
      </w:r>
      <w:proofErr w:type="gramEnd"/>
      <w:r w:rsidRPr="001B1D7A">
        <w:t>-</w:t>
      </w:r>
      <w:proofErr w:type="spellStart"/>
      <w:r w:rsidRPr="001B1D7A">
        <w:t>ов</w:t>
      </w:r>
      <w:proofErr w:type="spellEnd"/>
      <w:r w:rsidRPr="001B1D7A">
        <w:t>) при предъявлении чека</w:t>
      </w:r>
      <w:r w:rsidR="006602CC">
        <w:t>(-</w:t>
      </w:r>
      <w:proofErr w:type="spellStart"/>
      <w:r w:rsidR="006602CC">
        <w:t>ов</w:t>
      </w:r>
      <w:proofErr w:type="spellEnd"/>
      <w:r w:rsidR="006602CC">
        <w:t>)</w:t>
      </w:r>
      <w:r w:rsidRPr="001B1D7A">
        <w:t>, соответствующего условиям Мероприятия в соответствии с нижеприведенным графиком:</w:t>
      </w:r>
    </w:p>
    <w:p w:rsidR="004D1ADC" w:rsidRDefault="004D1ADC" w:rsidP="007D2F8E">
      <w:pPr>
        <w:spacing w:line="240" w:lineRule="auto"/>
        <w:jc w:val="both"/>
      </w:pPr>
    </w:p>
    <w:p w:rsidR="006012E9" w:rsidRDefault="006012E9" w:rsidP="007D2F8E">
      <w:pPr>
        <w:spacing w:line="240" w:lineRule="auto"/>
        <w:jc w:val="both"/>
      </w:pPr>
    </w:p>
    <w:p w:rsidR="006012E9" w:rsidRPr="001B1D7A" w:rsidRDefault="006012E9" w:rsidP="007D2F8E">
      <w:pPr>
        <w:spacing w:line="240" w:lineRule="auto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3703"/>
        <w:gridCol w:w="2499"/>
        <w:gridCol w:w="2547"/>
      </w:tblGrid>
      <w:tr w:rsidR="00282BFC" w:rsidRPr="001B1D7A" w:rsidTr="004C68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center"/>
              <w:rPr>
                <w:b/>
              </w:rPr>
            </w:pPr>
            <w:r w:rsidRPr="001B1D7A">
              <w:rPr>
                <w:b/>
              </w:rPr>
              <w:t>Период совершения покупки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center"/>
              <w:rPr>
                <w:b/>
              </w:rPr>
            </w:pPr>
            <w:r w:rsidRPr="001B1D7A">
              <w:rPr>
                <w:b/>
              </w:rPr>
              <w:t>Период регистрации чеков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center"/>
              <w:rPr>
                <w:b/>
              </w:rPr>
            </w:pPr>
            <w:r w:rsidRPr="001B1D7A">
              <w:rPr>
                <w:b/>
              </w:rPr>
              <w:t>Дата подведения итогов Мероприятия</w:t>
            </w:r>
          </w:p>
        </w:tc>
      </w:tr>
      <w:tr w:rsidR="00282BFC" w:rsidRPr="001B1D7A" w:rsidTr="004C68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both"/>
            </w:pPr>
            <w:r w:rsidRPr="001B1D7A"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>
              <w:t xml:space="preserve">С 30 июня по 07 июля 2018 года с </w:t>
            </w:r>
            <w:r w:rsidR="00AE25FB">
              <w:t>00</w:t>
            </w:r>
            <w:r>
              <w:t xml:space="preserve">:00 до </w:t>
            </w:r>
            <w:r w:rsidR="003D0E42" w:rsidRPr="003D0E42">
              <w:t>21</w:t>
            </w:r>
            <w:r>
              <w:t>:</w:t>
            </w:r>
            <w:r w:rsidR="003D0E42" w:rsidRPr="003D0E42">
              <w:t>45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  <w:r w:rsidRPr="00AE25FB">
              <w:t xml:space="preserve">08 июля 2018 года с </w:t>
            </w:r>
            <w:r w:rsidR="008575B8">
              <w:t>00:00 до 17:</w:t>
            </w:r>
            <w:r w:rsidRPr="00AE25FB">
              <w:t>30 часов.</w:t>
            </w:r>
          </w:p>
          <w:p w:rsidR="00282BFC" w:rsidRPr="001B1D7A" w:rsidRDefault="00282BFC" w:rsidP="007D2F8E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 w:rsidRPr="0002463F">
              <w:t>С 30 июня по</w:t>
            </w:r>
            <w:r>
              <w:t xml:space="preserve"> 07 </w:t>
            </w:r>
            <w:r w:rsidR="00AE25FB">
              <w:t xml:space="preserve">июля 2018 года с 10:00 до </w:t>
            </w:r>
            <w:r w:rsidR="008F56F7">
              <w:t>21</w:t>
            </w:r>
            <w:r w:rsidR="00AE25FB" w:rsidRPr="00AE25FB">
              <w:t>:</w:t>
            </w:r>
            <w:r w:rsidR="008F56F7">
              <w:t>45</w:t>
            </w:r>
            <w:r w:rsidRPr="00AE25FB">
              <w:t xml:space="preserve"> </w:t>
            </w:r>
            <w:r w:rsidR="00AE25FB" w:rsidRPr="00AE25FB">
              <w:t xml:space="preserve">и 08 </w:t>
            </w:r>
            <w:r w:rsidRPr="00AE25FB">
              <w:t>июля 2018 года с 10</w:t>
            </w:r>
            <w:r w:rsidR="008575B8">
              <w:t>:</w:t>
            </w:r>
            <w:r w:rsidRPr="00AE25FB">
              <w:t xml:space="preserve">00 до </w:t>
            </w:r>
            <w:r w:rsidR="00AE25FB" w:rsidRPr="00AE25FB">
              <w:t>17</w:t>
            </w:r>
            <w:r w:rsidR="008575B8">
              <w:t>:</w:t>
            </w:r>
            <w:r w:rsidR="00AE25FB" w:rsidRPr="00AE25FB">
              <w:t>30</w:t>
            </w:r>
            <w:r w:rsidRPr="00AE25FB">
              <w:t>.</w:t>
            </w:r>
          </w:p>
          <w:p w:rsidR="00282BFC" w:rsidRPr="001B1D7A" w:rsidRDefault="00282BFC" w:rsidP="007D2F8E">
            <w:pPr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9" w:rsidRPr="001B1D7A" w:rsidRDefault="003020A9" w:rsidP="007D2F8E">
            <w:pPr>
              <w:jc w:val="both"/>
            </w:pPr>
            <w:r>
              <w:t>08 июля 2018 года</w:t>
            </w:r>
          </w:p>
          <w:p w:rsidR="00282BFC" w:rsidRDefault="00282BFC" w:rsidP="007D2F8E">
            <w:pPr>
              <w:jc w:val="both"/>
            </w:pPr>
            <w:r w:rsidRPr="001B1D7A">
              <w:t>с 1</w:t>
            </w:r>
            <w:r>
              <w:t>8</w:t>
            </w:r>
            <w:r w:rsidRPr="001B1D7A">
              <w:t>:</w:t>
            </w:r>
            <w:r w:rsidR="00AE25FB">
              <w:t>30</w:t>
            </w:r>
            <w:r w:rsidRPr="001B1D7A">
              <w:t xml:space="preserve"> по 1</w:t>
            </w:r>
            <w:r>
              <w:t>9</w:t>
            </w:r>
            <w:r w:rsidRPr="001B1D7A">
              <w:t xml:space="preserve">:00 </w:t>
            </w:r>
          </w:p>
          <w:p w:rsidR="00282BFC" w:rsidRPr="001B1D7A" w:rsidRDefault="00282BFC" w:rsidP="007D2F8E">
            <w:pPr>
              <w:jc w:val="both"/>
            </w:pPr>
          </w:p>
        </w:tc>
      </w:tr>
      <w:tr w:rsidR="00282BFC" w:rsidRPr="001B1D7A" w:rsidTr="004C68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both"/>
            </w:pPr>
            <w:r w:rsidRPr="001B1D7A"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3020A9" w:rsidRDefault="00282BFC" w:rsidP="007D2F8E">
            <w:pPr>
              <w:jc w:val="both"/>
            </w:pPr>
            <w:r w:rsidRPr="003020A9">
              <w:t xml:space="preserve">08  июля с </w:t>
            </w:r>
            <w:r w:rsidR="008575B8" w:rsidRPr="003020A9">
              <w:t>17:30</w:t>
            </w:r>
            <w:r w:rsidRPr="003020A9">
              <w:t xml:space="preserve"> до </w:t>
            </w:r>
            <w:r w:rsidR="008F56F7">
              <w:t>21</w:t>
            </w:r>
            <w:r w:rsidR="008575B8" w:rsidRPr="003020A9">
              <w:t>:</w:t>
            </w:r>
            <w:r w:rsidR="008F56F7">
              <w:t>45</w:t>
            </w:r>
            <w:r w:rsidRPr="003020A9">
              <w:t xml:space="preserve">. </w:t>
            </w:r>
          </w:p>
          <w:p w:rsidR="00282BFC" w:rsidRPr="003020A9" w:rsidRDefault="00282BFC" w:rsidP="007D2F8E">
            <w:pPr>
              <w:jc w:val="both"/>
            </w:pPr>
            <w:r w:rsidRPr="003020A9">
              <w:t xml:space="preserve">С 09 по 14 июля 2018 года с </w:t>
            </w:r>
            <w:r w:rsidR="008575B8" w:rsidRPr="003020A9">
              <w:t>00</w:t>
            </w:r>
            <w:r w:rsidRPr="003020A9">
              <w:t xml:space="preserve">.00 до </w:t>
            </w:r>
            <w:r w:rsidR="008F56F7">
              <w:t>21</w:t>
            </w:r>
            <w:r w:rsidRPr="003020A9">
              <w:t>:</w:t>
            </w:r>
            <w:r w:rsidR="008F56F7">
              <w:t>45</w:t>
            </w:r>
            <w:r w:rsidRPr="003020A9">
              <w:t>.</w:t>
            </w:r>
          </w:p>
          <w:p w:rsidR="00282BFC" w:rsidRPr="003020A9" w:rsidRDefault="00282BFC" w:rsidP="007D2F8E">
            <w:pPr>
              <w:jc w:val="both"/>
            </w:pPr>
            <w:r w:rsidRPr="003020A9">
              <w:t xml:space="preserve">15 июля 2018 года с </w:t>
            </w:r>
            <w:r w:rsidR="008575B8" w:rsidRPr="003020A9">
              <w:t>00</w:t>
            </w:r>
            <w:r w:rsidRPr="003020A9">
              <w:t>.00 до 17.30.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Default="00282BFC" w:rsidP="007D2F8E">
            <w:pPr>
              <w:jc w:val="both"/>
            </w:pPr>
            <w:r>
              <w:t xml:space="preserve">08  июля </w:t>
            </w:r>
            <w:r w:rsidRPr="001B1D7A">
              <w:t xml:space="preserve">с </w:t>
            </w:r>
            <w:r w:rsidR="006012E9">
              <w:t>18</w:t>
            </w:r>
            <w:r w:rsidR="008575B8">
              <w:t>:</w:t>
            </w:r>
            <w:r w:rsidR="006012E9">
              <w:t>30</w:t>
            </w:r>
            <w:r>
              <w:t xml:space="preserve"> до </w:t>
            </w:r>
            <w:r w:rsidR="008F56F7">
              <w:t>21</w:t>
            </w:r>
            <w:r w:rsidR="008575B8">
              <w:t>:</w:t>
            </w:r>
            <w:r w:rsidR="008F56F7">
              <w:t>45</w:t>
            </w:r>
            <w:r w:rsidRPr="001B1D7A">
              <w:t>.</w:t>
            </w:r>
          </w:p>
          <w:p w:rsidR="00282BFC" w:rsidRPr="001B1D7A" w:rsidRDefault="008575B8" w:rsidP="007D2F8E">
            <w:pPr>
              <w:jc w:val="both"/>
            </w:pPr>
            <w:r>
              <w:t>С 09 по 14 июля 2018 года с 10:</w:t>
            </w:r>
            <w:r w:rsidR="00282BFC">
              <w:t xml:space="preserve">00 до </w:t>
            </w:r>
            <w:r w:rsidR="008F56F7">
              <w:t>21</w:t>
            </w:r>
            <w:r w:rsidR="00282BFC">
              <w:t>:</w:t>
            </w:r>
            <w:r w:rsidR="008F56F7">
              <w:t>45</w:t>
            </w:r>
            <w:r w:rsidR="00282BFC" w:rsidRPr="001B1D7A">
              <w:t>.</w:t>
            </w:r>
            <w:r w:rsidR="00282BFC">
              <w:t xml:space="preserve"> 15 июля 2018 года с 10</w:t>
            </w:r>
            <w:r>
              <w:t>:</w:t>
            </w:r>
            <w:r w:rsidR="00282BFC">
              <w:t xml:space="preserve">00 до </w:t>
            </w:r>
            <w:r>
              <w:t>17:30</w:t>
            </w:r>
            <w:r w:rsidR="00282BFC"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9" w:rsidRDefault="003020A9" w:rsidP="007D2F8E">
            <w:pPr>
              <w:jc w:val="both"/>
            </w:pPr>
            <w:r>
              <w:t>15 июля 2018 года</w:t>
            </w:r>
          </w:p>
          <w:p w:rsidR="00282BFC" w:rsidRDefault="00282BFC" w:rsidP="007D2F8E">
            <w:pPr>
              <w:jc w:val="both"/>
            </w:pPr>
            <w:r>
              <w:t>с 18:</w:t>
            </w:r>
            <w:r w:rsidR="008575B8">
              <w:t>30</w:t>
            </w:r>
            <w:r w:rsidRPr="001B1D7A">
              <w:t xml:space="preserve"> по 1</w:t>
            </w:r>
            <w:r>
              <w:t>9:</w:t>
            </w:r>
            <w:r w:rsidRPr="001B1D7A">
              <w:t xml:space="preserve">00 </w:t>
            </w:r>
          </w:p>
          <w:p w:rsidR="00282BFC" w:rsidRPr="001B1D7A" w:rsidRDefault="00282BFC" w:rsidP="007D2F8E">
            <w:pPr>
              <w:jc w:val="both"/>
            </w:pPr>
          </w:p>
        </w:tc>
      </w:tr>
      <w:tr w:rsidR="00282BFC" w:rsidRPr="001B1D7A" w:rsidTr="004C68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both"/>
            </w:pPr>
            <w:r w:rsidRPr="001B1D7A"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 w:rsidRPr="003020A9">
              <w:t xml:space="preserve">15 июля с </w:t>
            </w:r>
            <w:r w:rsidR="008575B8" w:rsidRPr="003020A9">
              <w:t>17</w:t>
            </w:r>
            <w:r w:rsidRPr="003020A9">
              <w:t>:</w:t>
            </w:r>
            <w:r w:rsidR="008575B8" w:rsidRPr="003020A9">
              <w:t>30</w:t>
            </w:r>
            <w:r w:rsidRPr="003020A9">
              <w:t xml:space="preserve"> до </w:t>
            </w:r>
            <w:r w:rsidR="008F56F7">
              <w:t>21</w:t>
            </w:r>
            <w:r w:rsidRPr="003020A9">
              <w:t>:</w:t>
            </w:r>
            <w:r w:rsidR="008F56F7">
              <w:t>45</w:t>
            </w:r>
            <w:r w:rsidRPr="003020A9">
              <w:t>.</w:t>
            </w:r>
          </w:p>
          <w:p w:rsidR="00282BFC" w:rsidRPr="001B1D7A" w:rsidRDefault="00282BFC" w:rsidP="007D2F8E">
            <w:pPr>
              <w:jc w:val="both"/>
            </w:pPr>
            <w:r w:rsidRPr="001B1D7A">
              <w:t xml:space="preserve">С </w:t>
            </w:r>
            <w:r>
              <w:t>16</w:t>
            </w:r>
            <w:r w:rsidRPr="001B1D7A">
              <w:t xml:space="preserve"> по 2</w:t>
            </w:r>
            <w:r>
              <w:t xml:space="preserve">1 июля 2018 года с </w:t>
            </w:r>
            <w:r w:rsidR="003020A9">
              <w:t>00</w:t>
            </w:r>
            <w:r>
              <w:t xml:space="preserve">:00 до </w:t>
            </w:r>
            <w:r w:rsidR="008F56F7">
              <w:t>21</w:t>
            </w:r>
            <w:r>
              <w:t>:</w:t>
            </w:r>
            <w:r w:rsidR="008F56F7">
              <w:t>45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  <w:r>
              <w:t xml:space="preserve">22 июля 2018 года с </w:t>
            </w:r>
            <w:r w:rsidR="003020A9">
              <w:t>00</w:t>
            </w:r>
            <w:r>
              <w:t>:00 до 17:30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Default="00282BFC" w:rsidP="007D2F8E">
            <w:pPr>
              <w:jc w:val="both"/>
            </w:pPr>
            <w:r>
              <w:t xml:space="preserve">15  июля </w:t>
            </w:r>
            <w:r w:rsidRPr="001B1D7A">
              <w:t xml:space="preserve">с </w:t>
            </w:r>
            <w:r w:rsidR="006012E9">
              <w:t>18</w:t>
            </w:r>
            <w:r w:rsidR="008575B8">
              <w:t>:</w:t>
            </w:r>
            <w:r w:rsidR="006012E9">
              <w:t>30</w:t>
            </w:r>
            <w:r>
              <w:t xml:space="preserve"> до </w:t>
            </w:r>
            <w:r w:rsidR="008F56F7">
              <w:t>21</w:t>
            </w:r>
            <w:r w:rsidR="008575B8">
              <w:t>:</w:t>
            </w:r>
            <w:r w:rsidR="008F56F7">
              <w:t>45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  <w:r>
              <w:t xml:space="preserve">С 16 по 21 июля 2018 года с 10:00 до </w:t>
            </w:r>
            <w:r w:rsidR="008F56F7">
              <w:t>21</w:t>
            </w:r>
            <w:r>
              <w:t>:</w:t>
            </w:r>
            <w:r w:rsidR="008F56F7">
              <w:t>45</w:t>
            </w:r>
            <w:r w:rsidRPr="001B1D7A">
              <w:t>.</w:t>
            </w:r>
            <w:r>
              <w:t xml:space="preserve"> 22 июля 2018 года с 10:00 до </w:t>
            </w:r>
            <w:r w:rsidR="008575B8">
              <w:t>17</w:t>
            </w:r>
            <w:r>
              <w:t>:</w:t>
            </w:r>
            <w:r w:rsidR="008575B8">
              <w:t>30</w:t>
            </w:r>
            <w:r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 w:rsidRPr="001B1D7A">
              <w:t>2</w:t>
            </w:r>
            <w:r>
              <w:t>2</w:t>
            </w:r>
            <w:r w:rsidRPr="001B1D7A">
              <w:t xml:space="preserve"> </w:t>
            </w:r>
            <w:r>
              <w:t>июля</w:t>
            </w:r>
            <w:r w:rsidR="003020A9">
              <w:t xml:space="preserve"> 2018 года</w:t>
            </w:r>
          </w:p>
          <w:p w:rsidR="003020A9" w:rsidRDefault="003020A9" w:rsidP="007D2F8E">
            <w:pPr>
              <w:jc w:val="both"/>
            </w:pPr>
            <w:r>
              <w:t>с 18:30 по 19:</w:t>
            </w:r>
            <w:r w:rsidRPr="001B1D7A">
              <w:t xml:space="preserve">00 </w:t>
            </w:r>
          </w:p>
          <w:p w:rsidR="00282BFC" w:rsidRPr="001B1D7A" w:rsidRDefault="00282BFC" w:rsidP="007D2F8E">
            <w:pPr>
              <w:jc w:val="both"/>
            </w:pPr>
          </w:p>
        </w:tc>
      </w:tr>
      <w:tr w:rsidR="00282BFC" w:rsidRPr="001B1D7A" w:rsidTr="004C68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FC" w:rsidRPr="001B1D7A" w:rsidRDefault="00282BFC" w:rsidP="007D2F8E">
            <w:pPr>
              <w:jc w:val="both"/>
            </w:pPr>
            <w:r w:rsidRPr="001B1D7A"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 w:rsidRPr="003020A9">
              <w:t xml:space="preserve">22 июля с </w:t>
            </w:r>
            <w:r w:rsidR="008575B8" w:rsidRPr="003020A9">
              <w:t>17</w:t>
            </w:r>
            <w:r w:rsidRPr="003020A9">
              <w:t>:</w:t>
            </w:r>
            <w:r w:rsidR="008575B8" w:rsidRPr="003020A9">
              <w:t>30</w:t>
            </w:r>
            <w:r w:rsidRPr="003020A9">
              <w:t xml:space="preserve"> до </w:t>
            </w:r>
            <w:r w:rsidR="008F56F7">
              <w:t>21</w:t>
            </w:r>
            <w:r w:rsidRPr="003020A9">
              <w:t>:</w:t>
            </w:r>
            <w:r w:rsidR="008F56F7">
              <w:t>45</w:t>
            </w:r>
            <w:r w:rsidRPr="003020A9">
              <w:t>.</w:t>
            </w:r>
          </w:p>
          <w:p w:rsidR="00282BFC" w:rsidRPr="001B1D7A" w:rsidRDefault="00282BFC" w:rsidP="007D2F8E">
            <w:pPr>
              <w:jc w:val="both"/>
            </w:pPr>
            <w:r w:rsidRPr="001B1D7A">
              <w:t xml:space="preserve">С </w:t>
            </w:r>
            <w:r>
              <w:t>23</w:t>
            </w:r>
            <w:r w:rsidRPr="001B1D7A">
              <w:t xml:space="preserve"> по 2</w:t>
            </w:r>
            <w:r>
              <w:t xml:space="preserve">8 июля 2018 года с </w:t>
            </w:r>
            <w:r w:rsidR="003020A9">
              <w:t>00</w:t>
            </w:r>
            <w:r>
              <w:t xml:space="preserve">:00 до </w:t>
            </w:r>
            <w:r w:rsidR="008F56F7">
              <w:t>21</w:t>
            </w:r>
            <w:r>
              <w:t>:</w:t>
            </w:r>
            <w:r w:rsidR="008F56F7">
              <w:t>45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  <w:r>
              <w:t xml:space="preserve">29 июля 2018 года с </w:t>
            </w:r>
            <w:r w:rsidR="003020A9">
              <w:t>00</w:t>
            </w:r>
            <w:r>
              <w:t>:00 до 17:30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Default="00282BFC" w:rsidP="007D2F8E">
            <w:pPr>
              <w:jc w:val="both"/>
            </w:pPr>
            <w:r>
              <w:t xml:space="preserve">22  июля </w:t>
            </w:r>
            <w:r w:rsidRPr="001B1D7A">
              <w:t xml:space="preserve">с </w:t>
            </w:r>
            <w:r w:rsidR="006012E9">
              <w:t>18</w:t>
            </w:r>
            <w:r>
              <w:t>.</w:t>
            </w:r>
            <w:r w:rsidR="006012E9">
              <w:t>30</w:t>
            </w:r>
            <w:r>
              <w:t xml:space="preserve"> до </w:t>
            </w:r>
            <w:r w:rsidR="008F56F7">
              <w:t>21</w:t>
            </w:r>
            <w:r w:rsidRPr="001B1D7A">
              <w:t>.</w:t>
            </w:r>
            <w:r w:rsidR="008F56F7">
              <w:t>45</w:t>
            </w:r>
            <w:r w:rsidRPr="001B1D7A">
              <w:t>.</w:t>
            </w:r>
          </w:p>
          <w:p w:rsidR="00282BFC" w:rsidRPr="001B1D7A" w:rsidRDefault="00282BFC" w:rsidP="007D2F8E">
            <w:pPr>
              <w:jc w:val="both"/>
            </w:pPr>
            <w:r>
              <w:t xml:space="preserve">С 23 по 28 июля 2018 года с 10:00 до </w:t>
            </w:r>
            <w:r w:rsidR="008F56F7">
              <w:t>21</w:t>
            </w:r>
            <w:r>
              <w:t>:</w:t>
            </w:r>
            <w:r w:rsidR="008F56F7">
              <w:t>45</w:t>
            </w:r>
            <w:r w:rsidRPr="001B1D7A">
              <w:t>.</w:t>
            </w:r>
            <w:r>
              <w:t xml:space="preserve"> 29 июля 2018 года с 10:00 до </w:t>
            </w:r>
            <w:r w:rsidR="008575B8">
              <w:t>17</w:t>
            </w:r>
            <w:r>
              <w:t>:</w:t>
            </w:r>
            <w:r w:rsidR="008575B8">
              <w:t>30</w:t>
            </w:r>
            <w:r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C" w:rsidRPr="001B1D7A" w:rsidRDefault="00282BFC" w:rsidP="007D2F8E">
            <w:pPr>
              <w:jc w:val="both"/>
            </w:pPr>
            <w:r w:rsidRPr="001B1D7A">
              <w:t>2</w:t>
            </w:r>
            <w:r>
              <w:t>9</w:t>
            </w:r>
            <w:r w:rsidRPr="001B1D7A">
              <w:t xml:space="preserve"> </w:t>
            </w:r>
            <w:r>
              <w:t>июля</w:t>
            </w:r>
            <w:r w:rsidR="003020A9">
              <w:t xml:space="preserve"> 2018 года</w:t>
            </w:r>
          </w:p>
          <w:p w:rsidR="003020A9" w:rsidRDefault="003020A9" w:rsidP="007D2F8E">
            <w:pPr>
              <w:jc w:val="both"/>
            </w:pPr>
            <w:r>
              <w:t>с 18.30 по 19</w:t>
            </w:r>
            <w:r w:rsidRPr="001B1D7A">
              <w:t xml:space="preserve">.00 </w:t>
            </w:r>
          </w:p>
          <w:p w:rsidR="00282BFC" w:rsidRPr="001B1D7A" w:rsidRDefault="00282BFC" w:rsidP="007D2F8E">
            <w:pPr>
              <w:jc w:val="both"/>
            </w:pPr>
          </w:p>
        </w:tc>
      </w:tr>
    </w:tbl>
    <w:p w:rsidR="00282BFC" w:rsidRPr="001B1D7A" w:rsidRDefault="00282BFC" w:rsidP="007D2F8E">
      <w:pPr>
        <w:spacing w:line="240" w:lineRule="auto"/>
        <w:jc w:val="both"/>
      </w:pPr>
    </w:p>
    <w:p w:rsidR="00035AD7" w:rsidRDefault="00282BFC" w:rsidP="007D2F8E">
      <w:pPr>
        <w:spacing w:line="240" w:lineRule="auto"/>
        <w:jc w:val="both"/>
      </w:pPr>
      <w:r w:rsidRPr="001B1D7A">
        <w:t xml:space="preserve">3.1.3. </w:t>
      </w:r>
      <w:r w:rsidR="00035AD7">
        <w:t>Вложение купонов У</w:t>
      </w:r>
      <w:r w:rsidR="00035AD7" w:rsidRPr="00035AD7">
        <w:t xml:space="preserve">частников Мероприятия в устройство для случайного выбора </w:t>
      </w:r>
      <w:r w:rsidR="00035AD7">
        <w:t>Победителей</w:t>
      </w:r>
      <w:r w:rsidR="00035AD7" w:rsidRPr="00035AD7">
        <w:t xml:space="preserve"> Мероприятия </w:t>
      </w:r>
      <w:r w:rsidR="00035AD7">
        <w:t xml:space="preserve">производится Участниками </w:t>
      </w:r>
      <w:r w:rsidR="00035AD7" w:rsidRPr="00035AD7">
        <w:t xml:space="preserve">Мероприятия </w:t>
      </w:r>
      <w:r w:rsidR="00035AD7">
        <w:t>на 1-м этаже</w:t>
      </w:r>
      <w:r w:rsidR="00035AD7" w:rsidRPr="00035AD7">
        <w:t xml:space="preserve"> </w:t>
      </w:r>
      <w:r w:rsidR="00035AD7">
        <w:t xml:space="preserve">в центральном атриуме ТРЦ «Охта Молл» </w:t>
      </w:r>
      <w:r w:rsidR="00035AD7" w:rsidRPr="00035AD7">
        <w:t xml:space="preserve">в </w:t>
      </w:r>
      <w:r w:rsidR="00E35A93">
        <w:t>дни подведения итогов Мероприятия</w:t>
      </w:r>
      <w:r w:rsidR="00035AD7" w:rsidRPr="00035AD7">
        <w:t xml:space="preserve"> </w:t>
      </w:r>
      <w:r w:rsidR="00E35A93" w:rsidRPr="00035AD7">
        <w:t xml:space="preserve">08, 15, 22, 29 июля 2018 года </w:t>
      </w:r>
      <w:r w:rsidR="00E35A93">
        <w:t xml:space="preserve">               с 16:00 до </w:t>
      </w:r>
      <w:r w:rsidR="006012E9">
        <w:t>18</w:t>
      </w:r>
      <w:r w:rsidR="00E35A93">
        <w:t>:30</w:t>
      </w:r>
      <w:r w:rsidR="00035AD7" w:rsidRPr="00035AD7">
        <w:t>;</w:t>
      </w:r>
      <w:r w:rsidR="00CC473C">
        <w:t xml:space="preserve"> </w:t>
      </w:r>
    </w:p>
    <w:p w:rsidR="00282BFC" w:rsidRDefault="00035AD7" w:rsidP="007D2F8E">
      <w:pPr>
        <w:spacing w:line="240" w:lineRule="auto"/>
        <w:jc w:val="both"/>
      </w:pPr>
      <w:r>
        <w:t xml:space="preserve">3.1.4. </w:t>
      </w:r>
      <w:r w:rsidR="006602CC">
        <w:t>Срок</w:t>
      </w:r>
      <w:r w:rsidR="00282BFC" w:rsidRPr="001B1D7A">
        <w:t xml:space="preserve"> выдачи Призов: в течение 7 рабочих дней </w:t>
      </w:r>
      <w:r>
        <w:t xml:space="preserve">с момента подведения </w:t>
      </w:r>
      <w:r w:rsidR="00282BFC" w:rsidRPr="001B1D7A">
        <w:t xml:space="preserve">каждого </w:t>
      </w:r>
      <w:r>
        <w:t>этапа  Мероприятия</w:t>
      </w:r>
      <w:r w:rsidR="006602CC">
        <w:t xml:space="preserve"> </w:t>
      </w:r>
      <w:r>
        <w:t xml:space="preserve">при условии </w:t>
      </w:r>
      <w:r w:rsidR="006602CC">
        <w:t>предоставления Победителем всех необходимых документов, указанных в Правилах</w:t>
      </w:r>
      <w:r w:rsidR="00282BFC" w:rsidRPr="001B1D7A">
        <w:t xml:space="preserve">. </w:t>
      </w:r>
    </w:p>
    <w:p w:rsidR="00AF3D53" w:rsidRPr="001B1D7A" w:rsidRDefault="00AF3D53" w:rsidP="007D2F8E">
      <w:pPr>
        <w:spacing w:line="240" w:lineRule="auto"/>
        <w:jc w:val="both"/>
      </w:pPr>
      <w:r>
        <w:t>3.1.5</w:t>
      </w:r>
      <w:r w:rsidRPr="00AF3D53">
        <w:t>. Время, указанное в настоящих Правилах – московское.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>4. Участники Мероприятия, их права</w:t>
      </w:r>
      <w:r w:rsidR="003169EE">
        <w:rPr>
          <w:b/>
        </w:rPr>
        <w:t xml:space="preserve"> и обязанности</w:t>
      </w:r>
      <w:r w:rsidRPr="001B1D7A">
        <w:rPr>
          <w:b/>
        </w:rPr>
        <w:t xml:space="preserve">: </w:t>
      </w:r>
    </w:p>
    <w:p w:rsidR="003169EE" w:rsidRPr="00C616E2" w:rsidRDefault="003169EE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  <w:r w:rsidRPr="00C616E2">
        <w:rPr>
          <w:rFonts w:eastAsiaTheme="minorHAnsi" w:cs="Calibri"/>
          <w:lang w:eastAsia="en-US"/>
        </w:rPr>
        <w:t>4.1. К участию в Мероприятии допускаютс</w:t>
      </w:r>
      <w:r>
        <w:rPr>
          <w:rFonts w:eastAsiaTheme="minorHAnsi" w:cs="Calibri"/>
          <w:lang w:eastAsia="en-US"/>
        </w:rPr>
        <w:t>я дееспособные физические лица, имеющие гражданство Российской Федерации</w:t>
      </w:r>
      <w:r w:rsidRPr="00C616E2">
        <w:rPr>
          <w:rFonts w:eastAsiaTheme="minorHAnsi" w:cs="Calibri"/>
          <w:lang w:eastAsia="en-US"/>
        </w:rPr>
        <w:t>, достигшие совершеннолетнего возраста</w:t>
      </w:r>
      <w:r>
        <w:rPr>
          <w:rFonts w:eastAsiaTheme="minorHAnsi" w:cs="Calibri"/>
          <w:lang w:eastAsia="en-US"/>
        </w:rPr>
        <w:t xml:space="preserve"> (18 полных лет)</w:t>
      </w:r>
      <w:r w:rsidRPr="00C616E2">
        <w:rPr>
          <w:rFonts w:eastAsiaTheme="minorHAnsi" w:cs="Calibri"/>
          <w:lang w:eastAsia="en-US"/>
        </w:rPr>
        <w:t>. Участниками Мероприятия не могут быть сотрудник</w:t>
      </w:r>
      <w:r>
        <w:rPr>
          <w:rFonts w:eastAsiaTheme="minorHAnsi" w:cs="Calibri"/>
          <w:lang w:eastAsia="en-US"/>
        </w:rPr>
        <w:t xml:space="preserve">и и представители Организатора, </w:t>
      </w:r>
      <w:r w:rsidRPr="00972A12">
        <w:rPr>
          <w:rFonts w:eastAsiaTheme="minorHAnsi" w:cs="Calibri"/>
          <w:lang w:eastAsia="en-US"/>
        </w:rPr>
        <w:t xml:space="preserve">сотрудники и представители </w:t>
      </w:r>
      <w:r>
        <w:rPr>
          <w:rFonts w:eastAsiaTheme="minorHAnsi" w:cs="Calibri"/>
          <w:lang w:eastAsia="en-US"/>
        </w:rPr>
        <w:t>Т</w:t>
      </w:r>
      <w:r w:rsidR="00BF07B0">
        <w:rPr>
          <w:rFonts w:eastAsiaTheme="minorHAnsi" w:cs="Calibri"/>
          <w:lang w:eastAsia="en-US"/>
        </w:rPr>
        <w:t>РЦ</w:t>
      </w:r>
      <w:r>
        <w:rPr>
          <w:rFonts w:eastAsiaTheme="minorHAnsi" w:cs="Calibri"/>
          <w:lang w:eastAsia="en-US"/>
        </w:rPr>
        <w:t xml:space="preserve"> «Охта Молл» и управляющей компании, работники и представители </w:t>
      </w:r>
      <w:r>
        <w:rPr>
          <w:rFonts w:eastAsiaTheme="minorHAnsi" w:cs="Calibri"/>
          <w:lang w:eastAsia="en-US"/>
        </w:rPr>
        <w:lastRenderedPageBreak/>
        <w:t xml:space="preserve">арендаторов  </w:t>
      </w:r>
      <w:r w:rsidR="00BF07B0" w:rsidRPr="00BF07B0">
        <w:rPr>
          <w:rFonts w:eastAsiaTheme="minorHAnsi" w:cs="Calibri"/>
          <w:lang w:eastAsia="en-US"/>
        </w:rPr>
        <w:t xml:space="preserve">ТРЦ </w:t>
      </w:r>
      <w:r>
        <w:rPr>
          <w:rFonts w:eastAsiaTheme="minorHAnsi" w:cs="Calibri"/>
          <w:lang w:eastAsia="en-US"/>
        </w:rPr>
        <w:t xml:space="preserve">«Охта Молл», </w:t>
      </w:r>
      <w:r w:rsidRPr="00586570">
        <w:rPr>
          <w:rFonts w:eastAsiaTheme="minorHAnsi" w:cs="Calibri"/>
          <w:lang w:eastAsia="en-US"/>
        </w:rPr>
        <w:t xml:space="preserve">работники и представители </w:t>
      </w:r>
      <w:r>
        <w:rPr>
          <w:rFonts w:eastAsiaTheme="minorHAnsi" w:cs="Calibri"/>
          <w:lang w:eastAsia="en-US"/>
        </w:rPr>
        <w:t xml:space="preserve">подрядчиков </w:t>
      </w:r>
      <w:r w:rsidR="00BF07B0" w:rsidRPr="00BF07B0">
        <w:rPr>
          <w:rFonts w:eastAsiaTheme="minorHAnsi" w:cs="Calibri"/>
          <w:lang w:eastAsia="en-US"/>
        </w:rPr>
        <w:t xml:space="preserve">ТРЦ </w:t>
      </w:r>
      <w:r>
        <w:rPr>
          <w:rFonts w:eastAsiaTheme="minorHAnsi" w:cs="Calibri"/>
          <w:lang w:eastAsia="en-US"/>
        </w:rPr>
        <w:t xml:space="preserve">«Охта Молл», </w:t>
      </w:r>
      <w:r w:rsidRPr="00C616E2">
        <w:rPr>
          <w:rFonts w:eastAsiaTheme="minorHAnsi" w:cs="Calibri"/>
          <w:lang w:eastAsia="en-US"/>
        </w:rPr>
        <w:t xml:space="preserve">а так же работники </w:t>
      </w:r>
      <w:r>
        <w:rPr>
          <w:rFonts w:eastAsiaTheme="minorHAnsi" w:cs="Calibri"/>
          <w:lang w:eastAsia="en-US"/>
        </w:rPr>
        <w:t xml:space="preserve">и представители </w:t>
      </w:r>
      <w:r w:rsidRPr="00C616E2">
        <w:rPr>
          <w:rFonts w:eastAsiaTheme="minorHAnsi" w:cs="Calibri"/>
          <w:lang w:eastAsia="en-US"/>
        </w:rPr>
        <w:t xml:space="preserve">других юридических лиц, причастных к организации Мероприятия. </w:t>
      </w:r>
    </w:p>
    <w:p w:rsidR="003169EE" w:rsidRPr="00C616E2" w:rsidRDefault="003169EE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</w:p>
    <w:p w:rsidR="003169EE" w:rsidRDefault="003169EE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  <w:r w:rsidRPr="00C616E2">
        <w:rPr>
          <w:rFonts w:eastAsiaTheme="minorHAnsi" w:cs="Calibri"/>
          <w:lang w:eastAsia="en-US"/>
        </w:rPr>
        <w:t xml:space="preserve">4.2. </w:t>
      </w:r>
      <w:r>
        <w:rPr>
          <w:rFonts w:eastAsiaTheme="minorHAnsi" w:cs="Calibri"/>
          <w:lang w:eastAsia="en-US"/>
        </w:rPr>
        <w:t xml:space="preserve">Нарушение требований, предусмотренных настоящими Правилами, в том числе предъявляемых к Участникам Мероприятия, выявленное в ходе Мероприятия, влечет за собой недействительность статуса Участника Мероприятия (дисквалификацию). </w:t>
      </w:r>
      <w:r w:rsidR="00BF07B0">
        <w:rPr>
          <w:rFonts w:eastAsiaTheme="minorHAnsi" w:cs="Calibri"/>
          <w:lang w:eastAsia="en-US"/>
        </w:rPr>
        <w:t xml:space="preserve">В указанном случае приз остается в распоряжении Организатора. </w:t>
      </w:r>
    </w:p>
    <w:p w:rsidR="003169EE" w:rsidRDefault="003169EE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</w:p>
    <w:p w:rsidR="00282BFC" w:rsidRPr="001B1D7A" w:rsidRDefault="003169EE" w:rsidP="007D2F8E">
      <w:pPr>
        <w:spacing w:line="240" w:lineRule="auto"/>
        <w:jc w:val="both"/>
      </w:pPr>
      <w:r>
        <w:t xml:space="preserve">4.3. </w:t>
      </w:r>
      <w:r w:rsidR="00282BFC" w:rsidRPr="001B1D7A">
        <w:t xml:space="preserve">Участники имеют права и исполняют обязанности, установленные действующим законодательством Российской Федерации, а также настоящими Правилами. 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5. Условия участия в Мероприятии: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5.1. Для того чтобы стать Участником Мероприятия, лицу, соответствующему требованиям пункта 4.1. настоящих Правил, в периоды направления заявок на участие, указанных в пункте 3.1.1. Правил, необходимо: </w:t>
      </w:r>
    </w:p>
    <w:p w:rsidR="00282BFC" w:rsidRPr="001B1D7A" w:rsidRDefault="00282BFC" w:rsidP="007D2F8E">
      <w:pPr>
        <w:spacing w:line="240" w:lineRule="auto"/>
        <w:jc w:val="both"/>
      </w:pPr>
      <w:proofErr w:type="gramStart"/>
      <w:r w:rsidRPr="001B1D7A">
        <w:t xml:space="preserve">5.1.1. совершить любое количество покупок товаров или услуг на сумму одного чека от 1000 (одной тысячи) рублей </w:t>
      </w:r>
      <w:r w:rsidR="00CC473C">
        <w:t xml:space="preserve">в магазинах/ресторанах </w:t>
      </w:r>
      <w:r w:rsidRPr="001B1D7A">
        <w:t>в Т</w:t>
      </w:r>
      <w:r>
        <w:t>Р</w:t>
      </w:r>
      <w:r w:rsidRPr="001B1D7A">
        <w:t>Ц «</w:t>
      </w:r>
      <w:r>
        <w:t>ОХТА МОЛЛ</w:t>
      </w:r>
      <w:r w:rsidRPr="001B1D7A">
        <w:t>»</w:t>
      </w:r>
      <w:r w:rsidR="00CC473C">
        <w:t xml:space="preserve"> или </w:t>
      </w:r>
      <w:r w:rsidRPr="001B1D7A">
        <w:t xml:space="preserve"> </w:t>
      </w:r>
      <w:r w:rsidR="00CC473C" w:rsidRPr="00CC473C">
        <w:t xml:space="preserve">совершить любое количество покупок товаров или услуг на сумму одного чека от </w:t>
      </w:r>
      <w:r w:rsidR="00CC473C">
        <w:t>3</w:t>
      </w:r>
      <w:r w:rsidR="00CC473C" w:rsidRPr="00CC473C">
        <w:t>000 (</w:t>
      </w:r>
      <w:r w:rsidR="00CC473C">
        <w:t>трех тысяч</w:t>
      </w:r>
      <w:r w:rsidR="00CC473C" w:rsidRPr="00CC473C">
        <w:t xml:space="preserve">) рублей в </w:t>
      </w:r>
      <w:r w:rsidR="00CC473C">
        <w:t>гипермаркете «Лента»</w:t>
      </w:r>
      <w:r w:rsidR="00CC473C" w:rsidRPr="00CC473C">
        <w:t xml:space="preserve"> в ТРЦ «ОХТА МОЛЛ»</w:t>
      </w:r>
      <w:r w:rsidR="00CC473C">
        <w:t xml:space="preserve"> </w:t>
      </w:r>
      <w:r w:rsidRPr="001B1D7A">
        <w:t>в течение периода совершения покупки в соответствии с пунктом 3.1.1., предъявить чеки</w:t>
      </w:r>
      <w:proofErr w:type="gramEnd"/>
      <w:r w:rsidRPr="001B1D7A">
        <w:t xml:space="preserve"> на информационной стойке в Т</w:t>
      </w:r>
      <w:r>
        <w:t>Р</w:t>
      </w:r>
      <w:r w:rsidRPr="001B1D7A">
        <w:t>Ц «</w:t>
      </w:r>
      <w:r>
        <w:t>ОХТА МОЛЛ</w:t>
      </w:r>
      <w:r w:rsidRPr="001B1D7A">
        <w:t xml:space="preserve">» на 1-м этаже;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5.1.2. заполнить Анкету Участника на информационной стойке на 1-м этаже Т</w:t>
      </w:r>
      <w:r>
        <w:t>Р</w:t>
      </w:r>
      <w:r w:rsidRPr="001B1D7A">
        <w:t>Ц «</w:t>
      </w:r>
      <w:r>
        <w:t xml:space="preserve">ОХТА МОЛЛ», подтвердить согласие с правилами </w:t>
      </w:r>
      <w:r w:rsidR="00506331">
        <w:t>стимулирующего мероприятия</w:t>
      </w:r>
      <w:r>
        <w:t>, пройти регистрацию</w:t>
      </w:r>
      <w:r w:rsidR="00E54852">
        <w:t xml:space="preserve"> чека </w:t>
      </w:r>
      <w:r w:rsidR="00E54852" w:rsidRPr="00E54852">
        <w:t>в день совершения покупки/приобретения услуги в соответствии с пунктом 3.1.1.</w:t>
      </w:r>
      <w:r w:rsidR="00506331">
        <w:t>;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5.1.3. получить купон участника</w:t>
      </w:r>
      <w:r>
        <w:t xml:space="preserve"> Акции</w:t>
      </w:r>
      <w:r w:rsidR="00A97621">
        <w:t xml:space="preserve"> с уникальным номером</w:t>
      </w:r>
      <w:r w:rsidR="00E54852">
        <w:t xml:space="preserve"> после регистрации чека</w:t>
      </w:r>
      <w:r w:rsidR="00CC473C">
        <w:t xml:space="preserve"> и датой проведения розыгрыша</w:t>
      </w:r>
      <w:r w:rsidRPr="001B1D7A">
        <w:t>. За каждый чек</w:t>
      </w:r>
      <w:r w:rsidR="00AD190D">
        <w:t>, соответствующий требованиям, указанным в п. 5.1.1.,</w:t>
      </w:r>
      <w:r w:rsidRPr="001B1D7A">
        <w:t xml:space="preserve"> Участник Меропри</w:t>
      </w:r>
      <w:r w:rsidR="00AD190D">
        <w:t xml:space="preserve">ятия может получить один купон, </w:t>
      </w:r>
      <w:r w:rsidR="00AD190D" w:rsidRPr="00FA7B02">
        <w:t>вне зависимости от того, насколько сумма чека превышает сумму чека, необходимую для участия в Мероприятии.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5.2. Действия, указанные в пунктах 5.1.1. – 5.1.3, признаются заявкой на участие в Мероприятии</w:t>
      </w:r>
      <w:r w:rsidR="00E54852">
        <w:t>.</w:t>
      </w:r>
      <w:r w:rsidR="003D0E42" w:rsidRPr="003D0E42">
        <w:t xml:space="preserve">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5.3. Количество купонов Участника, которые может получить один Участник Мероприятия, не ограничено. </w:t>
      </w:r>
    </w:p>
    <w:p w:rsidR="00AD190D" w:rsidRDefault="00FA7B02" w:rsidP="007D2F8E">
      <w:pPr>
        <w:spacing w:line="240" w:lineRule="auto"/>
        <w:jc w:val="both"/>
      </w:pPr>
      <w:r>
        <w:t xml:space="preserve">5.4. </w:t>
      </w:r>
      <w:proofErr w:type="gramStart"/>
      <w:r>
        <w:t>Чеки не суммируются</w:t>
      </w:r>
      <w:r w:rsidR="00282BFC" w:rsidRPr="001B1D7A">
        <w:t xml:space="preserve"> </w:t>
      </w:r>
      <w:r w:rsidRPr="00FA7B02">
        <w:t>и не округляются ни в большую, ни в меньшую сторону</w:t>
      </w:r>
      <w:r>
        <w:t>.</w:t>
      </w:r>
      <w:r w:rsidRPr="001B1D7A">
        <w:t xml:space="preserve"> </w:t>
      </w:r>
      <w:proofErr w:type="gramEnd"/>
    </w:p>
    <w:p w:rsidR="00282BFC" w:rsidRDefault="00282BFC" w:rsidP="007D2F8E">
      <w:pPr>
        <w:spacing w:line="240" w:lineRule="auto"/>
        <w:jc w:val="both"/>
      </w:pPr>
      <w:r w:rsidRPr="001B1D7A">
        <w:t>5.5. Купон участника дает пра</w:t>
      </w:r>
      <w:r w:rsidR="00AD190D">
        <w:t>во принимать участие в розыгрышах</w:t>
      </w:r>
      <w:r w:rsidRPr="001B1D7A">
        <w:t xml:space="preserve"> призов от Т</w:t>
      </w:r>
      <w:r>
        <w:t>Р</w:t>
      </w:r>
      <w:r w:rsidRPr="001B1D7A">
        <w:t>Ц «</w:t>
      </w:r>
      <w:r>
        <w:t>ОХТА МОЛЛ</w:t>
      </w:r>
      <w:r w:rsidRPr="001B1D7A">
        <w:t>» в соответствии со следующими условиями и графиком:</w:t>
      </w:r>
    </w:p>
    <w:p w:rsidR="00AD190D" w:rsidRDefault="00AD190D" w:rsidP="007D2F8E">
      <w:pPr>
        <w:spacing w:line="240" w:lineRule="auto"/>
        <w:jc w:val="both"/>
      </w:pPr>
    </w:p>
    <w:p w:rsidR="008F56F7" w:rsidRPr="001B1D7A" w:rsidRDefault="008F56F7" w:rsidP="007D2F8E">
      <w:pPr>
        <w:spacing w:line="240" w:lineRule="auto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3703"/>
        <w:gridCol w:w="2499"/>
        <w:gridCol w:w="2547"/>
      </w:tblGrid>
      <w:tr w:rsidR="00AD190D" w:rsidRPr="001B1D7A" w:rsidTr="00DC1D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center"/>
              <w:rPr>
                <w:b/>
              </w:rPr>
            </w:pPr>
            <w:r w:rsidRPr="001B1D7A">
              <w:rPr>
                <w:b/>
              </w:rPr>
              <w:t>Период совершения покупки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center"/>
              <w:rPr>
                <w:b/>
              </w:rPr>
            </w:pPr>
            <w:r w:rsidRPr="001B1D7A">
              <w:rPr>
                <w:b/>
              </w:rPr>
              <w:t>Период регистрации чеков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center"/>
              <w:rPr>
                <w:b/>
              </w:rPr>
            </w:pPr>
            <w:r w:rsidRPr="001B1D7A">
              <w:rPr>
                <w:b/>
              </w:rPr>
              <w:t>Дата подведения итогов Мероприятия</w:t>
            </w:r>
          </w:p>
        </w:tc>
      </w:tr>
      <w:tr w:rsidR="00AD190D" w:rsidRPr="001B1D7A" w:rsidTr="00DC1D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both"/>
            </w:pPr>
            <w:r w:rsidRPr="001B1D7A"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>
              <w:t xml:space="preserve">С 30 июня по 07 июля 2018 года с 00:00 до </w:t>
            </w:r>
            <w:r w:rsidRPr="003D0E42">
              <w:t>21</w:t>
            </w:r>
            <w:r>
              <w:t>:</w:t>
            </w:r>
            <w:r w:rsidRPr="003D0E42">
              <w:t>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 w:rsidRPr="00AE25FB">
              <w:t xml:space="preserve">08 июля 2018 года с </w:t>
            </w:r>
            <w:r>
              <w:t>00:00 до 17:</w:t>
            </w:r>
            <w:r w:rsidRPr="00AE25FB">
              <w:t>30 часов.</w:t>
            </w:r>
          </w:p>
          <w:p w:rsidR="00AD190D" w:rsidRPr="001B1D7A" w:rsidRDefault="00AD190D" w:rsidP="00DC1D5F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 w:rsidRPr="0002463F">
              <w:t>С 30 июня по</w:t>
            </w:r>
            <w:r>
              <w:t xml:space="preserve"> 07 июля 2018 года с 10:00 до 21</w:t>
            </w:r>
            <w:r w:rsidRPr="00AE25FB">
              <w:t>:</w:t>
            </w:r>
            <w:r>
              <w:t>45</w:t>
            </w:r>
            <w:r w:rsidRPr="00AE25FB">
              <w:t xml:space="preserve"> и 08 июля 2018 года с 10</w:t>
            </w:r>
            <w:r>
              <w:t>:</w:t>
            </w:r>
            <w:r w:rsidRPr="00AE25FB">
              <w:t>00 до 17</w:t>
            </w:r>
            <w:r>
              <w:t>:</w:t>
            </w:r>
            <w:r w:rsidRPr="00AE25FB">
              <w:t>30.</w:t>
            </w:r>
          </w:p>
          <w:p w:rsidR="00AD190D" w:rsidRPr="001B1D7A" w:rsidRDefault="00AD190D" w:rsidP="00DC1D5F">
            <w:pPr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>
              <w:t>08 июля 2018 года</w:t>
            </w:r>
          </w:p>
          <w:p w:rsidR="00AD190D" w:rsidRDefault="00AD190D" w:rsidP="00DC1D5F">
            <w:pPr>
              <w:jc w:val="both"/>
            </w:pPr>
            <w:r w:rsidRPr="001B1D7A">
              <w:t>с 1</w:t>
            </w:r>
            <w:r>
              <w:t>8</w:t>
            </w:r>
            <w:r w:rsidRPr="001B1D7A">
              <w:t>:</w:t>
            </w:r>
            <w:r>
              <w:t>30</w:t>
            </w:r>
            <w:r w:rsidRPr="001B1D7A">
              <w:t xml:space="preserve"> по 1</w:t>
            </w:r>
            <w:r>
              <w:t>9</w:t>
            </w:r>
            <w:r w:rsidRPr="001B1D7A">
              <w:t xml:space="preserve">:00 </w:t>
            </w:r>
          </w:p>
          <w:p w:rsidR="00AD190D" w:rsidRPr="001B1D7A" w:rsidRDefault="00AD190D" w:rsidP="00DC1D5F">
            <w:pPr>
              <w:jc w:val="both"/>
            </w:pPr>
          </w:p>
        </w:tc>
      </w:tr>
      <w:tr w:rsidR="00AD190D" w:rsidRPr="001B1D7A" w:rsidTr="00DC1D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both"/>
            </w:pPr>
            <w:r w:rsidRPr="001B1D7A"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3020A9" w:rsidRDefault="00AD190D" w:rsidP="00DC1D5F">
            <w:pPr>
              <w:jc w:val="both"/>
            </w:pPr>
            <w:r w:rsidRPr="003020A9">
              <w:t xml:space="preserve">08  июля с 17:30 до </w:t>
            </w:r>
            <w:r>
              <w:t>21</w:t>
            </w:r>
            <w:r w:rsidRPr="003020A9">
              <w:t>:</w:t>
            </w:r>
            <w:r>
              <w:t>45</w:t>
            </w:r>
            <w:r w:rsidRPr="003020A9">
              <w:t xml:space="preserve">. </w:t>
            </w:r>
          </w:p>
          <w:p w:rsidR="00AD190D" w:rsidRPr="003020A9" w:rsidRDefault="00AD190D" w:rsidP="00DC1D5F">
            <w:pPr>
              <w:jc w:val="both"/>
            </w:pPr>
            <w:r w:rsidRPr="003020A9">
              <w:t xml:space="preserve">С 09 по 14 июля 2018 года с 00.00 до </w:t>
            </w:r>
            <w:r>
              <w:t>21</w:t>
            </w:r>
            <w:r w:rsidRPr="003020A9">
              <w:t>:</w:t>
            </w:r>
            <w:r>
              <w:t>45</w:t>
            </w:r>
            <w:r w:rsidRPr="003020A9">
              <w:t>.</w:t>
            </w:r>
          </w:p>
          <w:p w:rsidR="00AD190D" w:rsidRPr="003020A9" w:rsidRDefault="00AD190D" w:rsidP="00DC1D5F">
            <w:pPr>
              <w:jc w:val="both"/>
            </w:pPr>
            <w:r w:rsidRPr="003020A9">
              <w:t>15 июля 2018 года с 00.00 до 17.30.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Default="00AD190D" w:rsidP="00DC1D5F">
            <w:pPr>
              <w:jc w:val="both"/>
            </w:pPr>
            <w:r>
              <w:t xml:space="preserve">08  июля </w:t>
            </w:r>
            <w:r w:rsidRPr="001B1D7A">
              <w:t xml:space="preserve">с </w:t>
            </w:r>
            <w:r>
              <w:t>18:30 до 21:45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>
              <w:t>С 09 по 14 июля 2018 года с 10:00 до 21:45</w:t>
            </w:r>
            <w:r w:rsidRPr="001B1D7A">
              <w:t>.</w:t>
            </w:r>
            <w:r>
              <w:t xml:space="preserve"> 15 июля 2018 года с 10:00 до 17:30</w:t>
            </w:r>
            <w:r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Default="00AD190D" w:rsidP="00DC1D5F">
            <w:pPr>
              <w:jc w:val="both"/>
            </w:pPr>
            <w:r>
              <w:t>15 июля 2018 года</w:t>
            </w:r>
          </w:p>
          <w:p w:rsidR="00AD190D" w:rsidRDefault="00AD190D" w:rsidP="00DC1D5F">
            <w:pPr>
              <w:jc w:val="both"/>
            </w:pPr>
            <w:r>
              <w:t>с 18:30</w:t>
            </w:r>
            <w:r w:rsidRPr="001B1D7A">
              <w:t xml:space="preserve"> по 1</w:t>
            </w:r>
            <w:r>
              <w:t>9:</w:t>
            </w:r>
            <w:r w:rsidRPr="001B1D7A">
              <w:t xml:space="preserve">00 </w:t>
            </w:r>
          </w:p>
          <w:p w:rsidR="00AD190D" w:rsidRPr="001B1D7A" w:rsidRDefault="00AD190D" w:rsidP="00DC1D5F">
            <w:pPr>
              <w:jc w:val="both"/>
            </w:pPr>
          </w:p>
        </w:tc>
      </w:tr>
      <w:tr w:rsidR="00AD190D" w:rsidRPr="001B1D7A" w:rsidTr="00DC1D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both"/>
            </w:pPr>
            <w:r w:rsidRPr="001B1D7A"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 w:rsidRPr="003020A9">
              <w:t xml:space="preserve">15 июля с 17:30 до </w:t>
            </w:r>
            <w:r>
              <w:t>21</w:t>
            </w:r>
            <w:r w:rsidRPr="003020A9">
              <w:t>:</w:t>
            </w:r>
            <w:r>
              <w:t>45</w:t>
            </w:r>
            <w:r w:rsidRPr="003020A9">
              <w:t>.</w:t>
            </w:r>
          </w:p>
          <w:p w:rsidR="00AD190D" w:rsidRPr="001B1D7A" w:rsidRDefault="00AD190D" w:rsidP="00DC1D5F">
            <w:pPr>
              <w:jc w:val="both"/>
            </w:pPr>
            <w:r w:rsidRPr="001B1D7A">
              <w:t xml:space="preserve">С </w:t>
            </w:r>
            <w:r>
              <w:t>16</w:t>
            </w:r>
            <w:r w:rsidRPr="001B1D7A">
              <w:t xml:space="preserve"> по 2</w:t>
            </w:r>
            <w:r>
              <w:t>1 июля 2018 года с 00:00 до 21:45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>
              <w:t>22 июля 2018 года с 00:00 до 17:30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Default="00AD190D" w:rsidP="00DC1D5F">
            <w:pPr>
              <w:jc w:val="both"/>
            </w:pPr>
            <w:r>
              <w:t xml:space="preserve">15  июля </w:t>
            </w:r>
            <w:r w:rsidRPr="001B1D7A">
              <w:t xml:space="preserve">с </w:t>
            </w:r>
            <w:r>
              <w:t>18:30 до 21:45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>
              <w:t>С 16 по 21 июля 2018 года с 10:00 до 21:45</w:t>
            </w:r>
            <w:r w:rsidRPr="001B1D7A">
              <w:t>.</w:t>
            </w:r>
            <w:r>
              <w:t xml:space="preserve"> 22 июля 2018 года с 10:00 до 17:30</w:t>
            </w:r>
            <w:r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 w:rsidRPr="001B1D7A">
              <w:t>2</w:t>
            </w:r>
            <w:r>
              <w:t>2</w:t>
            </w:r>
            <w:r w:rsidRPr="001B1D7A">
              <w:t xml:space="preserve"> </w:t>
            </w:r>
            <w:r>
              <w:t>июля 2018 года</w:t>
            </w:r>
          </w:p>
          <w:p w:rsidR="00AD190D" w:rsidRDefault="00AD190D" w:rsidP="00DC1D5F">
            <w:pPr>
              <w:jc w:val="both"/>
            </w:pPr>
            <w:r>
              <w:t>с 18:30 по 19:</w:t>
            </w:r>
            <w:r w:rsidRPr="001B1D7A">
              <w:t xml:space="preserve">00 </w:t>
            </w:r>
          </w:p>
          <w:p w:rsidR="00AD190D" w:rsidRPr="001B1D7A" w:rsidRDefault="00AD190D" w:rsidP="00DC1D5F">
            <w:pPr>
              <w:jc w:val="both"/>
            </w:pPr>
          </w:p>
        </w:tc>
      </w:tr>
      <w:tr w:rsidR="00AD190D" w:rsidRPr="001B1D7A" w:rsidTr="00DC1D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Pr="001B1D7A" w:rsidRDefault="00AD190D" w:rsidP="00DC1D5F">
            <w:pPr>
              <w:jc w:val="both"/>
            </w:pPr>
            <w:r w:rsidRPr="001B1D7A"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 w:rsidRPr="003020A9">
              <w:t xml:space="preserve">22 июля с 17:30 до </w:t>
            </w:r>
            <w:r>
              <w:t>21</w:t>
            </w:r>
            <w:r w:rsidRPr="003020A9">
              <w:t>:</w:t>
            </w:r>
            <w:r>
              <w:t>45</w:t>
            </w:r>
            <w:r w:rsidRPr="003020A9">
              <w:t>.</w:t>
            </w:r>
          </w:p>
          <w:p w:rsidR="00AD190D" w:rsidRPr="001B1D7A" w:rsidRDefault="00AD190D" w:rsidP="00DC1D5F">
            <w:pPr>
              <w:jc w:val="both"/>
            </w:pPr>
            <w:r w:rsidRPr="001B1D7A">
              <w:t xml:space="preserve">С </w:t>
            </w:r>
            <w:r>
              <w:t>23</w:t>
            </w:r>
            <w:r w:rsidRPr="001B1D7A">
              <w:t xml:space="preserve"> по 2</w:t>
            </w:r>
            <w:r>
              <w:t>8 июля 2018 года с 00:00 до 21:45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>
              <w:t>29 июля 2018 года с 00:00 до 17:30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Default="00AD190D" w:rsidP="00DC1D5F">
            <w:pPr>
              <w:jc w:val="both"/>
            </w:pPr>
            <w:r>
              <w:t xml:space="preserve">22  июля </w:t>
            </w:r>
            <w:r w:rsidRPr="001B1D7A">
              <w:t xml:space="preserve">с </w:t>
            </w:r>
            <w:r>
              <w:t>18.30 до 21</w:t>
            </w:r>
            <w:r w:rsidRPr="001B1D7A">
              <w:t>.</w:t>
            </w:r>
            <w:r>
              <w:t>45</w:t>
            </w:r>
            <w:r w:rsidRPr="001B1D7A">
              <w:t>.</w:t>
            </w:r>
          </w:p>
          <w:p w:rsidR="00AD190D" w:rsidRPr="001B1D7A" w:rsidRDefault="00AD190D" w:rsidP="00DC1D5F">
            <w:pPr>
              <w:jc w:val="both"/>
            </w:pPr>
            <w:r>
              <w:t>С 23 по 28 июля 2018 года с 10:00 до 21:45</w:t>
            </w:r>
            <w:r w:rsidRPr="001B1D7A">
              <w:t>.</w:t>
            </w:r>
            <w:r>
              <w:t xml:space="preserve"> 29 июля 2018 года с 10:00 до 17:30</w:t>
            </w:r>
            <w:r w:rsidRPr="001B1D7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0D" w:rsidRPr="001B1D7A" w:rsidRDefault="00AD190D" w:rsidP="00DC1D5F">
            <w:pPr>
              <w:jc w:val="both"/>
            </w:pPr>
            <w:r w:rsidRPr="001B1D7A">
              <w:t>2</w:t>
            </w:r>
            <w:r>
              <w:t>9</w:t>
            </w:r>
            <w:r w:rsidRPr="001B1D7A">
              <w:t xml:space="preserve"> </w:t>
            </w:r>
            <w:r>
              <w:t>июля 2018 года</w:t>
            </w:r>
          </w:p>
          <w:p w:rsidR="00AD190D" w:rsidRDefault="00AD190D" w:rsidP="00DC1D5F">
            <w:pPr>
              <w:jc w:val="both"/>
            </w:pPr>
            <w:r>
              <w:t>с 18.30 по 19</w:t>
            </w:r>
            <w:r w:rsidRPr="001B1D7A">
              <w:t xml:space="preserve">.00 </w:t>
            </w:r>
          </w:p>
          <w:p w:rsidR="00AD190D" w:rsidRPr="001B1D7A" w:rsidRDefault="00AD190D" w:rsidP="00DC1D5F">
            <w:pPr>
              <w:jc w:val="both"/>
            </w:pPr>
          </w:p>
        </w:tc>
      </w:tr>
    </w:tbl>
    <w:p w:rsidR="00282BFC" w:rsidRDefault="00282BFC" w:rsidP="007D2F8E">
      <w:pPr>
        <w:spacing w:line="240" w:lineRule="auto"/>
        <w:jc w:val="both"/>
      </w:pPr>
    </w:p>
    <w:p w:rsidR="00282BFC" w:rsidRPr="001B1D7A" w:rsidRDefault="00282BFC" w:rsidP="007D2F8E">
      <w:pPr>
        <w:spacing w:line="240" w:lineRule="auto"/>
        <w:jc w:val="both"/>
      </w:pPr>
      <w:r w:rsidRPr="001B1D7A">
        <w:t>5.6. В розыгрыше призов Мероприятия могут принять участие лица, получившие купон Участника</w:t>
      </w:r>
      <w:r w:rsidR="00FA7B02">
        <w:t xml:space="preserve"> и соответствующие требованиям пункта 4.1. Правил</w:t>
      </w:r>
      <w:r w:rsidRPr="001B1D7A">
        <w:t xml:space="preserve">. Количество принимающих участие в розыгрыше купонов на одного участника не ограничено. </w:t>
      </w:r>
    </w:p>
    <w:p w:rsidR="00282BFC" w:rsidRPr="001B1D7A" w:rsidRDefault="001F3A29" w:rsidP="007D2F8E">
      <w:pPr>
        <w:spacing w:line="240" w:lineRule="auto"/>
        <w:jc w:val="both"/>
      </w:pPr>
      <w:r>
        <w:t>5.7</w:t>
      </w:r>
      <w:r w:rsidR="00282BFC" w:rsidRPr="001B1D7A">
        <w:t>. На чеках, предъявленных для получения купона Участника, проставляется специальная отметка</w:t>
      </w:r>
      <w:r w:rsidR="00FA7B02">
        <w:t xml:space="preserve"> </w:t>
      </w:r>
      <w:r w:rsidR="00FA7B02" w:rsidRPr="00FA7B02">
        <w:t>(чек гасится специальным штампом)</w:t>
      </w:r>
      <w:r w:rsidR="00282BFC" w:rsidRPr="001B1D7A">
        <w:t xml:space="preserve">. </w:t>
      </w:r>
      <w:r w:rsidR="00FA7B02" w:rsidRPr="00FA7B02">
        <w:t xml:space="preserve">По зарегистрированному (погашенному) чеку не может быть повторно выдан купон. </w:t>
      </w:r>
      <w:r w:rsidR="00282BFC" w:rsidRPr="001B1D7A">
        <w:t>Чек с проставленной специальной отметко</w:t>
      </w:r>
      <w:r w:rsidR="00506331">
        <w:t>й далее не учитывается</w:t>
      </w:r>
      <w:r w:rsidR="00282BFC" w:rsidRPr="001B1D7A">
        <w:t xml:space="preserve"> и его сумма или остаток суммы не складывается с суммами чеков, предъявляемых при следующих обращениях Участника Мероприятия, хотя бы это обращение и было сделано в тот же день. </w:t>
      </w:r>
    </w:p>
    <w:p w:rsidR="00E35A93" w:rsidRDefault="001F3A29" w:rsidP="007D2F8E">
      <w:pPr>
        <w:spacing w:line="240" w:lineRule="auto"/>
        <w:jc w:val="both"/>
        <w:rPr>
          <w:rFonts w:eastAsiaTheme="minorHAnsi" w:cs="Calibri"/>
          <w:lang w:eastAsia="en-US"/>
        </w:rPr>
      </w:pPr>
      <w:r>
        <w:t>5.8</w:t>
      </w:r>
      <w:r w:rsidR="00282BFC" w:rsidRPr="001B1D7A">
        <w:t xml:space="preserve">. </w:t>
      </w:r>
      <w:r w:rsidR="00E35A93">
        <w:rPr>
          <w:rFonts w:eastAsiaTheme="minorHAnsi" w:cs="Calibri"/>
          <w:lang w:eastAsia="en-US"/>
        </w:rPr>
        <w:t>Отрывную часть к</w:t>
      </w:r>
      <w:r w:rsidR="00E35A93" w:rsidRPr="00596E92">
        <w:rPr>
          <w:rFonts w:eastAsiaTheme="minorHAnsi" w:cs="Calibri"/>
          <w:lang w:eastAsia="en-US"/>
        </w:rPr>
        <w:t xml:space="preserve">упона </w:t>
      </w:r>
      <w:r w:rsidR="00E35A93">
        <w:rPr>
          <w:rFonts w:eastAsiaTheme="minorHAnsi" w:cs="Calibri"/>
          <w:lang w:eastAsia="en-US"/>
        </w:rPr>
        <w:t xml:space="preserve">участникам Мероприятия </w:t>
      </w:r>
      <w:r w:rsidR="00E35A93" w:rsidRPr="00596E92">
        <w:rPr>
          <w:rFonts w:eastAsiaTheme="minorHAnsi" w:cs="Calibri"/>
          <w:lang w:eastAsia="en-US"/>
        </w:rPr>
        <w:t xml:space="preserve">необходимо заполнить </w:t>
      </w:r>
      <w:r w:rsidR="00E35A93">
        <w:rPr>
          <w:rFonts w:eastAsiaTheme="minorHAnsi" w:cs="Calibri"/>
          <w:lang w:eastAsia="en-US"/>
        </w:rPr>
        <w:t xml:space="preserve">(указать фамилию, имя и отчество) </w:t>
      </w:r>
      <w:r w:rsidR="00E35A93" w:rsidRPr="00596E92">
        <w:rPr>
          <w:rFonts w:eastAsiaTheme="minorHAnsi" w:cs="Calibri"/>
          <w:lang w:eastAsia="en-US"/>
        </w:rPr>
        <w:t xml:space="preserve">и опустить в </w:t>
      </w:r>
      <w:r w:rsidR="00E35A93">
        <w:rPr>
          <w:rFonts w:eastAsiaTheme="minorHAnsi" w:cs="Calibri"/>
          <w:lang w:eastAsia="en-US"/>
        </w:rPr>
        <w:t>устройство</w:t>
      </w:r>
      <w:r w:rsidR="00E35A93" w:rsidRPr="00596E92">
        <w:rPr>
          <w:rFonts w:eastAsiaTheme="minorHAnsi" w:cs="Calibri"/>
          <w:lang w:eastAsia="en-US"/>
        </w:rPr>
        <w:t xml:space="preserve"> </w:t>
      </w:r>
      <w:r w:rsidR="00AD190D">
        <w:rPr>
          <w:rFonts w:eastAsiaTheme="minorHAnsi" w:cs="Calibri"/>
          <w:lang w:eastAsia="en-US"/>
        </w:rPr>
        <w:t xml:space="preserve">в день розыгрыша, указанный на купоне, </w:t>
      </w:r>
      <w:r w:rsidR="00E35A93" w:rsidRPr="00596E92">
        <w:rPr>
          <w:rFonts w:eastAsiaTheme="minorHAnsi" w:cs="Calibri"/>
          <w:lang w:eastAsia="en-US"/>
        </w:rPr>
        <w:t xml:space="preserve">для определения </w:t>
      </w:r>
      <w:r w:rsidR="00E35A93">
        <w:rPr>
          <w:rFonts w:eastAsiaTheme="minorHAnsi" w:cs="Calibri"/>
          <w:lang w:eastAsia="en-US"/>
        </w:rPr>
        <w:t xml:space="preserve">Победителей, которое находится </w:t>
      </w:r>
      <w:r w:rsidR="00E35A93" w:rsidRPr="00E35A93">
        <w:rPr>
          <w:rFonts w:eastAsiaTheme="minorHAnsi" w:cs="Calibri"/>
          <w:lang w:eastAsia="en-US"/>
        </w:rPr>
        <w:t xml:space="preserve">на 1-м этаже в центральном атриуме ТРЦ «Охта Молл» </w:t>
      </w:r>
      <w:r w:rsidR="00E35A93">
        <w:rPr>
          <w:rFonts w:eastAsiaTheme="minorHAnsi" w:cs="Calibri"/>
          <w:lang w:eastAsia="en-US"/>
        </w:rPr>
        <w:t xml:space="preserve">в сроки, указанные в разделе 3 настоящих Правил.  </w:t>
      </w:r>
    </w:p>
    <w:p w:rsidR="004D1ADC" w:rsidRDefault="004D1ADC" w:rsidP="007D2F8E">
      <w:pPr>
        <w:spacing w:line="240" w:lineRule="auto"/>
        <w:jc w:val="both"/>
      </w:pP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lastRenderedPageBreak/>
        <w:t xml:space="preserve">6. Размер и форма Призов: </w:t>
      </w:r>
    </w:p>
    <w:p w:rsidR="007A49E6" w:rsidRDefault="00282BFC" w:rsidP="007D2F8E">
      <w:pPr>
        <w:spacing w:line="240" w:lineRule="auto"/>
        <w:jc w:val="both"/>
      </w:pPr>
      <w:r w:rsidRPr="001B1D7A">
        <w:t xml:space="preserve">6.1. За время проведения Мероприятия </w:t>
      </w:r>
      <w:r w:rsidR="007A49E6">
        <w:t xml:space="preserve">в дни проведения розыгрышей </w:t>
      </w:r>
      <w:r w:rsidR="00BF07B0">
        <w:t>разыгрываются</w:t>
      </w:r>
      <w:r w:rsidRPr="001B1D7A">
        <w:t xml:space="preserve"> следующие При</w:t>
      </w:r>
      <w:r w:rsidR="00804897">
        <w:t xml:space="preserve">зы, </w:t>
      </w:r>
      <w:r w:rsidR="007A49E6">
        <w:t>составляющие Призовой Фонд:</w:t>
      </w:r>
    </w:p>
    <w:p w:rsidR="007A49E6" w:rsidRDefault="007A49E6" w:rsidP="007D2F8E">
      <w:pPr>
        <w:spacing w:line="240" w:lineRule="auto"/>
        <w:jc w:val="both"/>
      </w:pPr>
      <w:r>
        <w:t xml:space="preserve">- призы от арендаторов ТРЦ «Охта Молл» в виде сертификатов на приобретение товаров/услуг в ТРЦ «Охта Молл» (номинал устанавливается в сертификате). </w:t>
      </w:r>
    </w:p>
    <w:p w:rsidR="00282BFC" w:rsidRPr="001B1D7A" w:rsidRDefault="007A49E6" w:rsidP="007D2F8E">
      <w:pPr>
        <w:spacing w:line="240" w:lineRule="auto"/>
        <w:jc w:val="both"/>
      </w:pPr>
      <w:r>
        <w:t>- денежные</w:t>
      </w:r>
      <w:r w:rsidRPr="001B1D7A">
        <w:t xml:space="preserve"> приз</w:t>
      </w:r>
      <w:r>
        <w:t>ы</w:t>
      </w:r>
      <w:r w:rsidRPr="001B1D7A">
        <w:t xml:space="preserve"> в размере </w:t>
      </w:r>
      <w:r w:rsidR="00EB737D">
        <w:t>153</w:t>
      </w:r>
      <w:r w:rsidR="00EB737D" w:rsidRPr="00EB737D">
        <w:t xml:space="preserve">846 </w:t>
      </w:r>
      <w:r w:rsidR="00BD6E55">
        <w:t>(сто</w:t>
      </w:r>
      <w:r w:rsidR="00EB737D">
        <w:t xml:space="preserve"> пятьдесят три</w:t>
      </w:r>
      <w:r w:rsidR="00BD6E55">
        <w:t xml:space="preserve"> тысяч</w:t>
      </w:r>
      <w:r w:rsidR="00EB737D">
        <w:t>и восемьсот сорок шесть</w:t>
      </w:r>
      <w:r w:rsidR="00BD6E55">
        <w:t xml:space="preserve">) </w:t>
      </w:r>
      <w:r>
        <w:t>рублей</w:t>
      </w:r>
      <w:r w:rsidR="00EB737D">
        <w:t xml:space="preserve">             </w:t>
      </w:r>
      <w:r w:rsidR="00BD6E55">
        <w:t xml:space="preserve"> </w:t>
      </w:r>
      <w:r>
        <w:t xml:space="preserve">– 4 </w:t>
      </w:r>
      <w:r w:rsidR="00BD6E55">
        <w:t xml:space="preserve">(четыре) </w:t>
      </w:r>
      <w:r>
        <w:t>шт.</w:t>
      </w:r>
      <w:r w:rsidR="00BD6E55">
        <w:t xml:space="preserve"> </w:t>
      </w:r>
      <w:r>
        <w:t xml:space="preserve">по одному в каждый день проведения розыгрыша </w:t>
      </w:r>
      <w:r w:rsidR="00BD6E55">
        <w:t>Призов</w:t>
      </w:r>
      <w:r>
        <w:t xml:space="preserve">. </w:t>
      </w:r>
      <w:r w:rsidR="00BD6E55">
        <w:t xml:space="preserve">Сумма каждого денежного приза </w:t>
      </w:r>
      <w:r w:rsidR="00BD6E55" w:rsidRPr="00BD6E55">
        <w:t>указан</w:t>
      </w:r>
      <w:r w:rsidR="00BD6E55">
        <w:t>а</w:t>
      </w:r>
      <w:r w:rsidR="00282BFC" w:rsidRPr="00BD6E55">
        <w:t xml:space="preserve"> </w:t>
      </w:r>
      <w:r w:rsidR="00EB737D">
        <w:t>до</w:t>
      </w:r>
      <w:r w:rsidR="00804897" w:rsidRPr="00BD6E55">
        <w:t xml:space="preserve"> налогообложения (налог на доходы физических лиц (НДФЛ) по ставке </w:t>
      </w:r>
      <w:r w:rsidR="00282BFC" w:rsidRPr="00BD6E55">
        <w:t>35%</w:t>
      </w:r>
      <w:r w:rsidR="00804897" w:rsidRPr="00BD6E55">
        <w:t>, удер</w:t>
      </w:r>
      <w:r w:rsidR="00804897">
        <w:t xml:space="preserve">живается и перечисляется </w:t>
      </w:r>
      <w:r w:rsidR="00804897" w:rsidRPr="00804897">
        <w:t>Организатор</w:t>
      </w:r>
      <w:r w:rsidR="00804897">
        <w:t>ом</w:t>
      </w:r>
      <w:r w:rsidR="00804897" w:rsidRPr="00804897">
        <w:t xml:space="preserve"> мероприятия в бюджетную систему Российской Федерации</w:t>
      </w:r>
      <w:r w:rsidR="00804897">
        <w:t>).</w:t>
      </w:r>
      <w:r w:rsidR="00BD6E55">
        <w:t xml:space="preserve"> </w:t>
      </w:r>
      <w:r w:rsidR="00EB737D">
        <w:t>Сумма каждого приза после налогообложения составит 100000 (сто тысяч) рублей.</w:t>
      </w:r>
      <w:r w:rsidR="00804897">
        <w:t xml:space="preserve"> </w:t>
      </w:r>
      <w:r w:rsidR="00BD6E55">
        <w:t xml:space="preserve"> 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7. Порядок определения обладателей Призов (Победителей): </w:t>
      </w:r>
    </w:p>
    <w:p w:rsidR="00060B39" w:rsidRDefault="00282BFC" w:rsidP="007D2F8E">
      <w:pPr>
        <w:spacing w:line="240" w:lineRule="auto"/>
        <w:jc w:val="both"/>
      </w:pPr>
      <w:r w:rsidRPr="001B1D7A">
        <w:t>7.1. Определение Победителей осуществляется 1 раз в неделю в день Подведения итогов Мероприятия согласно пункту 3.1.1. Правил</w:t>
      </w:r>
      <w:r w:rsidR="00060B39">
        <w:t xml:space="preserve">. </w:t>
      </w:r>
    </w:p>
    <w:p w:rsidR="00060B39" w:rsidRPr="00060B39" w:rsidRDefault="00060B39" w:rsidP="007D2F8E">
      <w:pPr>
        <w:spacing w:line="240" w:lineRule="auto"/>
        <w:jc w:val="both"/>
      </w:pPr>
      <w:r>
        <w:t xml:space="preserve">7.2. </w:t>
      </w:r>
      <w:r>
        <w:rPr>
          <w:rFonts w:eastAsiaTheme="minorHAnsi" w:cs="Calibri"/>
          <w:lang w:eastAsia="en-US"/>
        </w:rPr>
        <w:t xml:space="preserve">В дни и время </w:t>
      </w:r>
      <w:r w:rsidRPr="00060B39">
        <w:rPr>
          <w:rFonts w:eastAsiaTheme="minorHAnsi" w:cs="Calibri"/>
          <w:lang w:eastAsia="en-US"/>
        </w:rPr>
        <w:t xml:space="preserve">Подведения итогов Мероприятия </w:t>
      </w:r>
      <w:r w:rsidRPr="00C616E2">
        <w:rPr>
          <w:rFonts w:eastAsiaTheme="minorHAnsi" w:cs="Calibri"/>
          <w:lang w:eastAsia="en-US"/>
        </w:rPr>
        <w:t>необ</w:t>
      </w:r>
      <w:r>
        <w:rPr>
          <w:rFonts w:eastAsiaTheme="minorHAnsi" w:cs="Calibri"/>
          <w:lang w:eastAsia="en-US"/>
        </w:rPr>
        <w:t>ходимо личное присутствие У</w:t>
      </w:r>
      <w:r w:rsidRPr="00C616E2">
        <w:rPr>
          <w:rFonts w:eastAsiaTheme="minorHAnsi" w:cs="Calibri"/>
          <w:lang w:eastAsia="en-US"/>
        </w:rPr>
        <w:t xml:space="preserve">частников  </w:t>
      </w:r>
      <w:r>
        <w:rPr>
          <w:rFonts w:eastAsiaTheme="minorHAnsi" w:cs="Calibri"/>
          <w:lang w:eastAsia="en-US"/>
        </w:rPr>
        <w:t xml:space="preserve">Мероприятия </w:t>
      </w:r>
      <w:r w:rsidRPr="00C616E2">
        <w:rPr>
          <w:rFonts w:eastAsiaTheme="minorHAnsi" w:cs="Calibri"/>
          <w:lang w:eastAsia="en-US"/>
        </w:rPr>
        <w:t xml:space="preserve">у сцены на </w:t>
      </w:r>
      <w:r>
        <w:rPr>
          <w:rFonts w:eastAsiaTheme="minorHAnsi" w:cs="Calibri"/>
          <w:lang w:eastAsia="en-US"/>
        </w:rPr>
        <w:t>1-м этаже в центральном атриуме ТРЦ «Охта Молл». Победители Мероприятия определяются случайным образом публичным извлечением 3</w:t>
      </w:r>
      <w:r w:rsidRPr="00E35A93">
        <w:rPr>
          <w:rFonts w:eastAsiaTheme="minorHAnsi" w:cs="Calibri"/>
          <w:lang w:eastAsia="en-US"/>
        </w:rPr>
        <w:t xml:space="preserve"> (</w:t>
      </w:r>
      <w:r>
        <w:rPr>
          <w:rFonts w:eastAsiaTheme="minorHAnsi" w:cs="Calibri"/>
          <w:lang w:eastAsia="en-US"/>
        </w:rPr>
        <w:t>трех</w:t>
      </w:r>
      <w:r w:rsidRPr="00E35A93">
        <w:rPr>
          <w:rFonts w:eastAsiaTheme="minorHAnsi" w:cs="Calibri"/>
          <w:lang w:eastAsia="en-US"/>
        </w:rPr>
        <w:t>) купонов</w:t>
      </w:r>
      <w:r>
        <w:rPr>
          <w:rFonts w:eastAsiaTheme="minorHAnsi" w:cs="Calibri"/>
          <w:lang w:eastAsia="en-US"/>
        </w:rPr>
        <w:t xml:space="preserve"> из устройства</w:t>
      </w:r>
      <w:r w:rsidRPr="00060B39">
        <w:rPr>
          <w:rFonts w:eastAsiaTheme="minorHAnsi" w:cs="Calibri"/>
          <w:lang w:eastAsia="en-US"/>
        </w:rPr>
        <w:t xml:space="preserve"> для определения Победителей</w:t>
      </w:r>
      <w:r w:rsidRPr="00E35A93">
        <w:rPr>
          <w:rFonts w:eastAsiaTheme="minorHAnsi" w:cs="Calibri"/>
          <w:lang w:eastAsia="en-US"/>
        </w:rPr>
        <w:t xml:space="preserve">, обладатели которых </w:t>
      </w:r>
      <w:r>
        <w:rPr>
          <w:rFonts w:eastAsiaTheme="minorHAnsi" w:cs="Calibri"/>
          <w:lang w:eastAsia="en-US"/>
        </w:rPr>
        <w:t xml:space="preserve">признаются Победителями Мероприятия и получают призы в следующем порядке: </w:t>
      </w:r>
    </w:p>
    <w:p w:rsidR="00060B39" w:rsidRDefault="00060B39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- обладатель первого извлечённого купона получает поощрительный приз (приз предоставляется арендатором ТРЦ «Охта Молл»);</w:t>
      </w:r>
    </w:p>
    <w:p w:rsidR="00060B39" w:rsidRDefault="00060B39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  <w:r w:rsidRPr="007A49E6">
        <w:rPr>
          <w:rFonts w:eastAsiaTheme="minorHAnsi" w:cs="Calibri"/>
          <w:lang w:eastAsia="en-US"/>
        </w:rPr>
        <w:t xml:space="preserve">- обладатель </w:t>
      </w:r>
      <w:r>
        <w:rPr>
          <w:rFonts w:eastAsiaTheme="minorHAnsi" w:cs="Calibri"/>
          <w:lang w:eastAsia="en-US"/>
        </w:rPr>
        <w:t>второго</w:t>
      </w:r>
      <w:r w:rsidRPr="007A49E6">
        <w:rPr>
          <w:rFonts w:eastAsiaTheme="minorHAnsi" w:cs="Calibri"/>
          <w:lang w:eastAsia="en-US"/>
        </w:rPr>
        <w:t xml:space="preserve"> извлечённого купона получает поощрительный приз (приз предоставляется арендатором ТРЦ «Охта Молл»</w:t>
      </w:r>
      <w:r>
        <w:rPr>
          <w:rFonts w:eastAsiaTheme="minorHAnsi" w:cs="Calibri"/>
          <w:lang w:eastAsia="en-US"/>
        </w:rPr>
        <w:t>)</w:t>
      </w:r>
      <w:r w:rsidRPr="007A49E6">
        <w:rPr>
          <w:rFonts w:eastAsiaTheme="minorHAnsi" w:cs="Calibri"/>
          <w:lang w:eastAsia="en-US"/>
        </w:rPr>
        <w:t>;</w:t>
      </w:r>
    </w:p>
    <w:p w:rsidR="00060B39" w:rsidRDefault="00060B39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  <w:r w:rsidRPr="007A49E6">
        <w:rPr>
          <w:rFonts w:eastAsiaTheme="minorHAnsi" w:cs="Calibri"/>
          <w:lang w:eastAsia="en-US"/>
        </w:rPr>
        <w:t xml:space="preserve">- обладатель </w:t>
      </w:r>
      <w:r>
        <w:rPr>
          <w:rFonts w:eastAsiaTheme="minorHAnsi" w:cs="Calibri"/>
          <w:lang w:eastAsia="en-US"/>
        </w:rPr>
        <w:t>третьего</w:t>
      </w:r>
      <w:r w:rsidRPr="007A49E6">
        <w:rPr>
          <w:rFonts w:eastAsiaTheme="minorHAnsi" w:cs="Calibri"/>
          <w:lang w:eastAsia="en-US"/>
        </w:rPr>
        <w:t xml:space="preserve"> извлечённого купона получает </w:t>
      </w:r>
      <w:r>
        <w:rPr>
          <w:rFonts w:eastAsiaTheme="minorHAnsi" w:cs="Calibri"/>
          <w:lang w:eastAsia="en-US"/>
        </w:rPr>
        <w:t>денежный</w:t>
      </w:r>
      <w:r w:rsidRPr="007A49E6">
        <w:rPr>
          <w:rFonts w:eastAsiaTheme="minorHAnsi" w:cs="Calibri"/>
          <w:lang w:eastAsia="en-US"/>
        </w:rPr>
        <w:t xml:space="preserve"> приз</w:t>
      </w:r>
      <w:r>
        <w:rPr>
          <w:rFonts w:eastAsiaTheme="minorHAnsi" w:cs="Calibri"/>
          <w:lang w:eastAsia="en-US"/>
        </w:rPr>
        <w:t xml:space="preserve">. </w:t>
      </w:r>
      <w:r w:rsidRPr="007A49E6">
        <w:rPr>
          <w:rFonts w:eastAsiaTheme="minorHAnsi" w:cs="Calibri"/>
          <w:lang w:eastAsia="en-US"/>
        </w:rPr>
        <w:t xml:space="preserve"> </w:t>
      </w:r>
    </w:p>
    <w:p w:rsidR="00E82986" w:rsidRPr="00E82986" w:rsidRDefault="00E82986" w:rsidP="007D2F8E">
      <w:pPr>
        <w:spacing w:after="0" w:line="240" w:lineRule="auto"/>
        <w:jc w:val="both"/>
        <w:rPr>
          <w:rFonts w:eastAsiaTheme="minorHAnsi" w:cs="Calibri"/>
          <w:lang w:eastAsia="en-US"/>
        </w:rPr>
      </w:pPr>
    </w:p>
    <w:p w:rsidR="00282BFC" w:rsidRPr="001B1D7A" w:rsidRDefault="00282BFC" w:rsidP="007D2F8E">
      <w:pPr>
        <w:spacing w:line="240" w:lineRule="auto"/>
        <w:jc w:val="both"/>
      </w:pPr>
      <w:r w:rsidRPr="001B1D7A">
        <w:t>7.</w:t>
      </w:r>
      <w:r w:rsidR="001F3A29">
        <w:t>3</w:t>
      </w:r>
      <w:r w:rsidRPr="001B1D7A">
        <w:t xml:space="preserve">. </w:t>
      </w:r>
      <w:r w:rsidR="001F3A29" w:rsidRPr="001F3A29">
        <w:t>В случае</w:t>
      </w:r>
      <w:r w:rsidR="001F3A29">
        <w:t xml:space="preserve"> если</w:t>
      </w:r>
      <w:r w:rsidR="001F3A29" w:rsidRPr="001F3A29">
        <w:t xml:space="preserve"> номер на купоне Участника совпадает с номером на отрывной част</w:t>
      </w:r>
      <w:r w:rsidR="001F3A29">
        <w:t xml:space="preserve">и купона, объявленного ведущим, </w:t>
      </w:r>
      <w:r w:rsidRPr="001B1D7A">
        <w:t>Участник Мероприятия</w:t>
      </w:r>
      <w:r w:rsidR="001F3A29">
        <w:t xml:space="preserve"> </w:t>
      </w:r>
      <w:r w:rsidRPr="001B1D7A">
        <w:t>должен предъявить ведущему свою половину купона Участника</w:t>
      </w:r>
      <w:r>
        <w:t xml:space="preserve"> и паспорт гражданина РФ</w:t>
      </w:r>
      <w:r w:rsidRPr="001B1D7A">
        <w:t xml:space="preserve">. </w:t>
      </w:r>
    </w:p>
    <w:p w:rsidR="00282BFC" w:rsidRPr="001B1D7A" w:rsidRDefault="001F3A29" w:rsidP="007D2F8E">
      <w:pPr>
        <w:spacing w:line="240" w:lineRule="auto"/>
        <w:jc w:val="both"/>
      </w:pPr>
      <w:r>
        <w:t>7.4</w:t>
      </w:r>
      <w:r w:rsidR="00282BFC" w:rsidRPr="001B1D7A">
        <w:t xml:space="preserve">. В случае </w:t>
      </w:r>
      <w:r>
        <w:t>если номер</w:t>
      </w:r>
      <w:r w:rsidR="00282BFC" w:rsidRPr="001B1D7A">
        <w:t xml:space="preserve"> на купоне </w:t>
      </w:r>
      <w:r>
        <w:t>Участника с</w:t>
      </w:r>
      <w:r w:rsidR="00282BFC" w:rsidRPr="001B1D7A">
        <w:t xml:space="preserve">овпадает с </w:t>
      </w:r>
      <w:r>
        <w:t>номером на о</w:t>
      </w:r>
      <w:r w:rsidR="00282BFC" w:rsidRPr="001B1D7A">
        <w:t xml:space="preserve">трывной части купона, объявленного ведущим, </w:t>
      </w:r>
      <w:r>
        <w:t xml:space="preserve">но </w:t>
      </w:r>
      <w:r w:rsidRPr="001F3A29">
        <w:t xml:space="preserve">Участник Мероприятия </w:t>
      </w:r>
      <w:r w:rsidR="00282BFC" w:rsidRPr="001B1D7A">
        <w:t>не вышел в момент приглашения ведущим, ведущий вправе вытащить еще одну</w:t>
      </w:r>
      <w:r>
        <w:t xml:space="preserve"> о</w:t>
      </w:r>
      <w:r w:rsidR="00282BFC" w:rsidRPr="001B1D7A">
        <w:t>тр</w:t>
      </w:r>
      <w:r w:rsidR="00060B39">
        <w:t xml:space="preserve">ывную часть купона и объявить </w:t>
      </w:r>
      <w:r>
        <w:t>номер</w:t>
      </w:r>
      <w:r w:rsidR="00060B39">
        <w:t>,</w:t>
      </w:r>
      <w:r w:rsidR="00282BFC" w:rsidRPr="001B1D7A">
        <w:t xml:space="preserve"> </w:t>
      </w:r>
      <w:r>
        <w:t>указанный</w:t>
      </w:r>
      <w:r w:rsidR="00060B39">
        <w:t xml:space="preserve"> в нем </w:t>
      </w:r>
      <w:r w:rsidR="00282BFC" w:rsidRPr="001B1D7A">
        <w:t xml:space="preserve">для приглашения другого Участника; </w:t>
      </w:r>
    </w:p>
    <w:p w:rsidR="00282BFC" w:rsidRPr="001B1D7A" w:rsidRDefault="001F3A29" w:rsidP="007D2F8E">
      <w:pPr>
        <w:spacing w:line="240" w:lineRule="auto"/>
        <w:jc w:val="both"/>
      </w:pPr>
      <w:r>
        <w:t>7.5</w:t>
      </w:r>
      <w:r w:rsidR="00282BFC" w:rsidRPr="001B1D7A">
        <w:t>. Отрывные части купона, участвующие в один из дней подведения итогов Мероприятия согласно пункту 3.1.1. не включаются в число купонов, участвующих в следующих Розыгрышах Призов от Т</w:t>
      </w:r>
      <w:r w:rsidR="00282BFC">
        <w:t>Р</w:t>
      </w:r>
      <w:r w:rsidR="00282BFC" w:rsidRPr="001B1D7A">
        <w:t>Ц «</w:t>
      </w:r>
      <w:r w:rsidR="00282BFC">
        <w:t>ОХТА МОЛЛ</w:t>
      </w:r>
      <w:r w:rsidR="00282BFC" w:rsidRPr="001B1D7A">
        <w:t xml:space="preserve">». </w:t>
      </w:r>
    </w:p>
    <w:p w:rsidR="00282BFC" w:rsidRPr="001B1D7A" w:rsidRDefault="001F3A29" w:rsidP="007D2F8E">
      <w:pPr>
        <w:spacing w:line="240" w:lineRule="auto"/>
        <w:jc w:val="both"/>
      </w:pPr>
      <w:r>
        <w:lastRenderedPageBreak/>
        <w:t>7.6</w:t>
      </w:r>
      <w:r w:rsidR="00282BFC" w:rsidRPr="001B1D7A">
        <w:t>.Отрывные купоны, оставшиеся после розыгрыша призов, аннулируются и не участвуют в следующих розыгрышах.</w:t>
      </w:r>
      <w:r w:rsidR="00AD190D">
        <w:t xml:space="preserve"> Просроченные купоны (</w:t>
      </w:r>
      <w:r w:rsidR="00AB3DDA">
        <w:t xml:space="preserve">не разыгранные купоны </w:t>
      </w:r>
      <w:r w:rsidR="00AD190D">
        <w:t>с</w:t>
      </w:r>
      <w:r w:rsidR="00AB3DDA">
        <w:t xml:space="preserve"> прошедшей</w:t>
      </w:r>
      <w:r w:rsidR="00AD190D">
        <w:t xml:space="preserve"> датой розыгрыша</w:t>
      </w:r>
      <w:r w:rsidR="00AB3DDA">
        <w:t xml:space="preserve">) не могут быть использованы в будущих розыгрышах и считаются аннулированными. 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8. Порядок вручения Призов: </w:t>
      </w:r>
    </w:p>
    <w:p w:rsidR="00E82986" w:rsidRDefault="00282BFC" w:rsidP="007D2F8E">
      <w:pPr>
        <w:spacing w:line="240" w:lineRule="auto"/>
        <w:jc w:val="both"/>
      </w:pPr>
      <w:r w:rsidRPr="001B1D7A">
        <w:t>8.1. В случае признания Участника Победителем в соответствии с настоящими Правилами Приз</w:t>
      </w:r>
      <w:r w:rsidR="00E82986">
        <w:t>, предоставленный арендатором ТРЦ «Охта Молл»,</w:t>
      </w:r>
      <w:r w:rsidRPr="001B1D7A">
        <w:t xml:space="preserve"> </w:t>
      </w:r>
      <w:r w:rsidRPr="00E82986">
        <w:t>вручается в течение семи рабочих дней со дня Подведения итогов М</w:t>
      </w:r>
      <w:r w:rsidR="00E82986" w:rsidRPr="00E82986">
        <w:t>ероприятия согласно пункту 3.1.4</w:t>
      </w:r>
      <w:r w:rsidRPr="00E82986">
        <w:t xml:space="preserve">. </w:t>
      </w:r>
      <w:r w:rsidR="00E82986" w:rsidRPr="00E82986">
        <w:t>по адресу проведения Мероприятия</w:t>
      </w:r>
      <w:r w:rsidRPr="00E82986">
        <w:t>.</w:t>
      </w:r>
      <w:r w:rsidR="00E82986" w:rsidRPr="00E82986">
        <w:t xml:space="preserve"> </w:t>
      </w:r>
    </w:p>
    <w:p w:rsidR="00E82986" w:rsidRDefault="00E82986" w:rsidP="007D2F8E">
      <w:pPr>
        <w:spacing w:line="240" w:lineRule="auto"/>
        <w:jc w:val="both"/>
      </w:pPr>
      <w:r>
        <w:t xml:space="preserve">8.2. </w:t>
      </w:r>
      <w:r w:rsidRPr="00E82986">
        <w:t xml:space="preserve">В случае признания Участника Победителем в соответствии с настоящими Правилами </w:t>
      </w:r>
      <w:r>
        <w:t>денежный Приз перечисляется Победителю в безналичном порядке</w:t>
      </w:r>
      <w:r w:rsidR="00540281">
        <w:t xml:space="preserve"> на счет победителя по реквизитам, которые предоставляются Победителем </w:t>
      </w:r>
      <w:r w:rsidRPr="00E82986">
        <w:t>в течение семи рабочих дней со дня Подведения итогов Мероприятия согласно пункту 3.1.4.</w:t>
      </w:r>
      <w:r w:rsidR="00540281">
        <w:t xml:space="preserve"> Правил.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8</w:t>
      </w:r>
      <w:r w:rsidRPr="001F3A29">
        <w:t>.</w:t>
      </w:r>
      <w:r w:rsidR="00A75B10" w:rsidRPr="001F3A29">
        <w:t>3</w:t>
      </w:r>
      <w:r w:rsidRPr="001F3A29">
        <w:t xml:space="preserve">. </w:t>
      </w:r>
      <w:proofErr w:type="gramStart"/>
      <w:r w:rsidRPr="001B1D7A">
        <w:t>Для получения Призов  Победителю необходимо предъявить паспорт гражданина Российской Федерации</w:t>
      </w:r>
      <w:r w:rsidR="00A75B10">
        <w:t>, отрывную часть купона, погашенный чек</w:t>
      </w:r>
      <w:r w:rsidRPr="001B1D7A">
        <w:t xml:space="preserve">, а также по просьбе организатора подписать акт о получении Приза, передать Организатору копию паспорта гражданина Российской Федерации, копию свидетельства о присвоении идентификационного номера налогоплательщика и копию страхового свидетельства обязательного пенсионного страхования, заполнить и подписать документы о получении Приза. </w:t>
      </w:r>
      <w:proofErr w:type="gramEnd"/>
    </w:p>
    <w:p w:rsidR="00282BFC" w:rsidRPr="001B1D7A" w:rsidRDefault="001F3A29" w:rsidP="007D2F8E">
      <w:pPr>
        <w:spacing w:line="240" w:lineRule="auto"/>
        <w:jc w:val="both"/>
      </w:pPr>
      <w:r>
        <w:t>8.4</w:t>
      </w:r>
      <w:r w:rsidR="00282BFC" w:rsidRPr="001B1D7A">
        <w:t xml:space="preserve">. В случае если Участник, объявленный Победителем, не получил причитающийся ему приз в порядке и сроки, определённые настоящими Правилами, невостребованные призы остаются в распоряжении </w:t>
      </w:r>
      <w:r w:rsidR="00282BFC" w:rsidRPr="00A75B10">
        <w:t>Организатора или лиц, предоставивших Призы, и не передаются Участникам.</w:t>
      </w:r>
      <w:r w:rsidR="00282BFC" w:rsidRPr="001B1D7A">
        <w:t xml:space="preserve"> </w:t>
      </w:r>
    </w:p>
    <w:p w:rsidR="00282BFC" w:rsidRPr="001B1D7A" w:rsidRDefault="001F3A29" w:rsidP="007D2F8E">
      <w:pPr>
        <w:spacing w:line="240" w:lineRule="auto"/>
        <w:jc w:val="both"/>
      </w:pPr>
      <w:r>
        <w:t>8.5</w:t>
      </w:r>
      <w:r w:rsidR="00282BFC" w:rsidRPr="001B1D7A">
        <w:t>. В случае отказа Участника, объявленного Победителем, осуществить действия, указанные в настоящих Правилах, включая требования о предоставлении</w:t>
      </w:r>
      <w:r w:rsidR="00A75B10">
        <w:t xml:space="preserve"> документов согласно пунктам 8.3</w:t>
      </w:r>
      <w:r w:rsidR="00282BFC" w:rsidRPr="001B1D7A">
        <w:t xml:space="preserve">., такой Участник считается отказавшимся от получения приза, и приз остается в распоряжении Организатора. </w:t>
      </w:r>
    </w:p>
    <w:p w:rsidR="00282BFC" w:rsidRPr="001B1D7A" w:rsidRDefault="00282BFC" w:rsidP="007D2F8E">
      <w:pPr>
        <w:spacing w:line="240" w:lineRule="auto"/>
        <w:jc w:val="both"/>
        <w:rPr>
          <w:b/>
        </w:rPr>
      </w:pPr>
      <w:r w:rsidRPr="001B1D7A">
        <w:rPr>
          <w:b/>
        </w:rPr>
        <w:t xml:space="preserve">9. Особые условия: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9.1. </w:t>
      </w:r>
      <w:r w:rsidR="00A75B10" w:rsidRPr="00A75B10">
        <w:t xml:space="preserve">Результаты проведения Мероприятия являются окончательными и не подлежат пересмотру, за исключением случая дисквалификации </w:t>
      </w:r>
      <w:r w:rsidR="00A75B10">
        <w:t>У</w:t>
      </w:r>
      <w:r w:rsidR="00A75B10" w:rsidRPr="00A75B10">
        <w:t>частника. Результаты Мероприятия и имя победителя, фото и видео материалы с его участием могут быть опубликованы на сайте Т</w:t>
      </w:r>
      <w:r w:rsidR="00A75B10">
        <w:t>Р</w:t>
      </w:r>
      <w:r w:rsidR="00A75B10" w:rsidRPr="00A75B10">
        <w:t xml:space="preserve">Ц «Охта Молл» http://okhtamall.ru/, в социальных сетях </w:t>
      </w:r>
      <w:proofErr w:type="spellStart"/>
      <w:r w:rsidR="00A75B10" w:rsidRPr="00A75B10">
        <w:t>ВКонтакте</w:t>
      </w:r>
      <w:proofErr w:type="spellEnd"/>
      <w:r w:rsidR="00A75B10" w:rsidRPr="00A75B10">
        <w:t xml:space="preserve">, </w:t>
      </w:r>
      <w:proofErr w:type="spellStart"/>
      <w:r w:rsidR="00A75B10" w:rsidRPr="00A75B10">
        <w:t>Facebook</w:t>
      </w:r>
      <w:proofErr w:type="spellEnd"/>
      <w:r w:rsidR="00A75B10" w:rsidRPr="00A75B10">
        <w:t xml:space="preserve">, </w:t>
      </w:r>
      <w:proofErr w:type="spellStart"/>
      <w:r w:rsidR="00A75B10" w:rsidRPr="00A75B10">
        <w:t>Instagram</w:t>
      </w:r>
      <w:proofErr w:type="spellEnd"/>
      <w:r w:rsidR="00A75B10" w:rsidRPr="00A75B10">
        <w:t>.</w:t>
      </w:r>
      <w:r w:rsidRPr="001B1D7A">
        <w:t xml:space="preserve">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9.2. С момента получения Приза Участник несет риск его случайной гибели или порчи.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9.3. </w:t>
      </w:r>
      <w:r w:rsidR="00A75B10" w:rsidRPr="00A75B10">
        <w:t>Предоставляемый приз нельзя обменять или заменить. Приз обмену на денежный эквивалент не подлежит.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9.4. Заявка на участие в Мероприятии означает полное согласие Участников с настоящими Правилами.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lastRenderedPageBreak/>
        <w:t xml:space="preserve">9.5. Все спорные вопросы, касающиеся настоящего Мероприятия, регулируются на основе действующего законодательства РФ.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9.6. Все Победители самостоятельно оплачивают все остальные расходы, понесенные ими в связи с участием в Мероприятии, кроме тех расходов, которые прямо указаны в настоящих Правилах, как расходы, производимые за счет Организатора.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9.7. Победитель обязан осуществить уплату всех налогов и иных существующих обязательных платежей, связанных с получением Приза, установленных действующим законодательством Российской Федерации, самостоятельно. С момента получения Приза Победители самостоятельно несут ответственность за уплату всех налогов и иных существующих обязательных платежей, вязанных с его получением, установленных действующим законодательством Российской Федерации.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9.8. Организатор имеет право осуществлять сбор и обработку персональных данных Участников Мероприятия в соответствии с действующим законодательством Российской Федерации. </w:t>
      </w:r>
      <w:r w:rsidR="00A75B10">
        <w:t xml:space="preserve">Принимая участие в </w:t>
      </w:r>
      <w:proofErr w:type="gramStart"/>
      <w:r w:rsidR="00A75B10">
        <w:t>Мероприятии</w:t>
      </w:r>
      <w:proofErr w:type="gramEnd"/>
      <w:r w:rsidR="00A75B10">
        <w:t xml:space="preserve"> У</w:t>
      </w:r>
      <w:r w:rsidR="00A75B10" w:rsidRPr="00A75B10">
        <w:t>частники соглашаются на обработку персональных данных.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 xml:space="preserve">9.9. Организатор оставляет за собой право в одностороннем порядке изменять условия проведения Мероприятия. </w:t>
      </w:r>
    </w:p>
    <w:p w:rsidR="00282BFC" w:rsidRPr="001B1D7A" w:rsidRDefault="00282BFC" w:rsidP="007D2F8E">
      <w:pPr>
        <w:spacing w:line="240" w:lineRule="auto"/>
        <w:jc w:val="both"/>
      </w:pPr>
      <w:r w:rsidRPr="001B1D7A">
        <w:t>9.10. Принимая участие в Мероприятии, Участники заявляют, что Правила им понятны, и полностью соглашаются с настоящими Правилами, в том числе, но, не ограничиваясь, порядком и условиями вручения Призов.</w:t>
      </w:r>
    </w:p>
    <w:p w:rsidR="00282BFC" w:rsidRDefault="00282BFC" w:rsidP="007D2F8E">
      <w:pPr>
        <w:spacing w:after="0" w:line="240" w:lineRule="auto"/>
        <w:ind w:left="360"/>
        <w:jc w:val="center"/>
        <w:rPr>
          <w:rFonts w:eastAsiaTheme="minorHAnsi" w:cs="Calibri"/>
          <w:sz w:val="28"/>
          <w:szCs w:val="28"/>
          <w:lang w:eastAsia="en-US"/>
        </w:rPr>
      </w:pPr>
    </w:p>
    <w:p w:rsidR="00282BFC" w:rsidRDefault="00282BFC" w:rsidP="007D2F8E">
      <w:pPr>
        <w:spacing w:after="0" w:line="240" w:lineRule="auto"/>
        <w:ind w:left="360"/>
        <w:jc w:val="center"/>
        <w:rPr>
          <w:rFonts w:eastAsiaTheme="minorHAnsi" w:cs="Calibri"/>
          <w:sz w:val="28"/>
          <w:szCs w:val="28"/>
          <w:lang w:eastAsia="en-US"/>
        </w:rPr>
      </w:pPr>
    </w:p>
    <w:p w:rsidR="00282BFC" w:rsidRDefault="00282BFC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A75B10" w:rsidRDefault="00A75B10" w:rsidP="007D2F8E">
      <w:pPr>
        <w:spacing w:after="0" w:line="240" w:lineRule="auto"/>
        <w:ind w:left="360"/>
        <w:jc w:val="center"/>
        <w:rPr>
          <w:rFonts w:eastAsiaTheme="minorHAnsi" w:cs="Calibri"/>
          <w:lang w:eastAsia="en-US"/>
        </w:rPr>
      </w:pPr>
    </w:p>
    <w:p w:rsidR="00F62824" w:rsidRPr="0044219A" w:rsidRDefault="00F62824" w:rsidP="007D2F8E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F62824" w:rsidRPr="0044219A" w:rsidSect="00D66E78">
      <w:headerReference w:type="default" r:id="rId7"/>
      <w:foot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4F" w:rsidRDefault="00DF364F" w:rsidP="00D66E78">
      <w:pPr>
        <w:spacing w:after="0" w:line="240" w:lineRule="auto"/>
      </w:pPr>
      <w:r>
        <w:separator/>
      </w:r>
    </w:p>
  </w:endnote>
  <w:endnote w:type="continuationSeparator" w:id="0">
    <w:p w:rsidR="00DF364F" w:rsidRDefault="00DF364F" w:rsidP="00D6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 C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ndard CT Regular Cond">
    <w:altName w:val="Standard CT Regular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78" w:rsidRDefault="00D66E78" w:rsidP="00D66E78">
    <w:pPr>
      <w:pStyle w:val="Pa0"/>
      <w:ind w:left="-902"/>
      <w:rPr>
        <w:rStyle w:val="A00"/>
        <w:rFonts w:ascii="Arial Narrow" w:hAnsi="Arial Narrow"/>
      </w:rPr>
    </w:pPr>
    <w:r>
      <w:rPr>
        <w:rStyle w:val="A00"/>
        <w:rFonts w:ascii="Arial Narrow" w:hAnsi="Arial Narrow"/>
      </w:rPr>
      <w:t>О</w:t>
    </w:r>
    <w:r w:rsidRPr="0031083C">
      <w:rPr>
        <w:rStyle w:val="A00"/>
        <w:rFonts w:ascii="Arial Narrow" w:hAnsi="Arial Narrow"/>
      </w:rPr>
      <w:t xml:space="preserve">ОО «Темпо Инвест»                                                                                                                                                             </w:t>
    </w:r>
    <w:r w:rsidRPr="0031083C">
      <w:rPr>
        <w:rStyle w:val="A00"/>
        <w:rFonts w:ascii="Arial Narrow" w:hAnsi="Arial Narrow"/>
      </w:rPr>
      <w:br/>
      <w:t xml:space="preserve">Российская Федерация, 195027, </w:t>
    </w:r>
  </w:p>
  <w:p w:rsidR="00F62824" w:rsidRDefault="00D66E78" w:rsidP="00D66E78">
    <w:pPr>
      <w:pStyle w:val="Pa0"/>
      <w:ind w:left="-902"/>
      <w:rPr>
        <w:rStyle w:val="A00"/>
        <w:rFonts w:ascii="Arial Narrow" w:hAnsi="Arial Narrow"/>
      </w:rPr>
    </w:pPr>
    <w:r w:rsidRPr="0031083C">
      <w:rPr>
        <w:rStyle w:val="A00"/>
        <w:rFonts w:ascii="Arial Narrow" w:hAnsi="Arial Narrow"/>
      </w:rPr>
      <w:t>Санкт-Петербург, Брантовская дор., дом 3</w:t>
    </w:r>
    <w:r w:rsidRPr="0031083C">
      <w:rPr>
        <w:rFonts w:ascii="Arial Narrow" w:hAnsi="Arial Narrow" w:cs="Standard CT Regular"/>
        <w:color w:val="000000"/>
        <w:sz w:val="16"/>
        <w:szCs w:val="16"/>
      </w:rPr>
      <w:br/>
    </w:r>
    <w:r w:rsidRPr="0031083C">
      <w:rPr>
        <w:rStyle w:val="A10"/>
        <w:rFonts w:ascii="Arial Narrow" w:hAnsi="Arial Narrow"/>
        <w:sz w:val="16"/>
        <w:szCs w:val="16"/>
      </w:rPr>
      <w:t xml:space="preserve">тел. </w:t>
    </w:r>
    <w:r w:rsidRPr="0031083C">
      <w:rPr>
        <w:rStyle w:val="A00"/>
        <w:rFonts w:ascii="Arial Narrow" w:hAnsi="Arial Narrow"/>
      </w:rPr>
      <w:t>+7 (812) 383-70-10</w:t>
    </w:r>
  </w:p>
  <w:p w:rsidR="001F3A29" w:rsidRDefault="00F62824" w:rsidP="00D66E78">
    <w:pPr>
      <w:pStyle w:val="Pa0"/>
      <w:ind w:left="-902"/>
      <w:rPr>
        <w:rStyle w:val="A00"/>
        <w:rFonts w:ascii="Arial Narrow" w:hAnsi="Arial Narrow"/>
      </w:rPr>
    </w:pPr>
    <w:r>
      <w:rPr>
        <w:rStyle w:val="A00"/>
        <w:rFonts w:ascii="Arial Narrow" w:hAnsi="Arial Narrow"/>
      </w:rPr>
      <w:t xml:space="preserve">ИНН </w:t>
    </w:r>
    <w:r w:rsidRPr="00F62824">
      <w:rPr>
        <w:rStyle w:val="A00"/>
        <w:rFonts w:ascii="Arial Narrow" w:hAnsi="Arial Narrow"/>
      </w:rPr>
      <w:t xml:space="preserve">7806463529 </w:t>
    </w:r>
    <w:r>
      <w:rPr>
        <w:rStyle w:val="A00"/>
        <w:rFonts w:ascii="Arial Narrow" w:hAnsi="Arial Narrow"/>
      </w:rPr>
      <w:t xml:space="preserve"> КПП</w:t>
    </w:r>
    <w:r w:rsidRPr="00F62824">
      <w:rPr>
        <w:rStyle w:val="A00"/>
        <w:rFonts w:ascii="Arial Narrow" w:hAnsi="Arial Narrow"/>
      </w:rPr>
      <w:t>780601001</w:t>
    </w:r>
  </w:p>
  <w:p w:rsidR="001F3A29" w:rsidRPr="001F3A29" w:rsidRDefault="001F3A29" w:rsidP="001F3A29">
    <w:pPr>
      <w:pStyle w:val="Pa0"/>
      <w:ind w:left="-902"/>
      <w:rPr>
        <w:rFonts w:ascii="Arial Narrow" w:hAnsi="Arial Narrow" w:cs="Standard CT Regular"/>
        <w:color w:val="000000"/>
        <w:sz w:val="16"/>
        <w:szCs w:val="16"/>
      </w:rPr>
    </w:pPr>
    <w:r w:rsidRPr="001F3A29">
      <w:rPr>
        <w:rFonts w:ascii="Arial Narrow" w:hAnsi="Arial Narrow" w:cs="Standard CT Regular"/>
        <w:color w:val="000000"/>
        <w:sz w:val="16"/>
        <w:szCs w:val="16"/>
      </w:rPr>
      <w:t>Правила проведения и условия участия в стимулирующем мероприятии</w:t>
    </w:r>
  </w:p>
  <w:p w:rsidR="00D66E78" w:rsidRPr="00D66E78" w:rsidRDefault="001F3A29" w:rsidP="001F3A29">
    <w:pPr>
      <w:pStyle w:val="Pa0"/>
      <w:ind w:left="-902"/>
      <w:rPr>
        <w:rFonts w:ascii="Arial Narrow" w:hAnsi="Arial Narrow" w:cs="Standard CT Regular"/>
        <w:color w:val="000000"/>
        <w:sz w:val="16"/>
        <w:szCs w:val="16"/>
      </w:rPr>
    </w:pPr>
    <w:r w:rsidRPr="001F3A29">
      <w:rPr>
        <w:rFonts w:ascii="Arial Narrow" w:hAnsi="Arial Narrow" w:cs="Standard CT Regular"/>
        <w:color w:val="000000"/>
        <w:sz w:val="16"/>
        <w:szCs w:val="16"/>
      </w:rPr>
      <w:t xml:space="preserve"> «ДЕНЬГИ – ТВОЁ НОВОЕ УВЛЕЧЕНИЕ» ИЮЛЬ 2018 года</w:t>
    </w:r>
    <w:r w:rsidR="00D66E78" w:rsidRPr="0031083C">
      <w:rPr>
        <w:rFonts w:ascii="Arial Narrow" w:hAnsi="Arial Narrow" w:cs="Standard CT Regular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4C46ECBD" wp14:editId="57F4EC52">
          <wp:simplePos x="0" y="0"/>
          <wp:positionH relativeFrom="column">
            <wp:posOffset>1831975</wp:posOffset>
          </wp:positionH>
          <wp:positionV relativeFrom="paragraph">
            <wp:posOffset>-356870</wp:posOffset>
          </wp:positionV>
          <wp:extent cx="4798060" cy="1129665"/>
          <wp:effectExtent l="0" t="0" r="2540" b="0"/>
          <wp:wrapThrough wrapText="bothSides">
            <wp:wrapPolygon edited="0">
              <wp:start x="0" y="0"/>
              <wp:lineTo x="0" y="21126"/>
              <wp:lineTo x="21526" y="21126"/>
              <wp:lineTo x="21526" y="0"/>
              <wp:lineTo x="0" y="0"/>
            </wp:wrapPolygon>
          </wp:wrapThrough>
          <wp:docPr id="4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4F" w:rsidRDefault="00DF364F" w:rsidP="00D66E78">
      <w:pPr>
        <w:spacing w:after="0" w:line="240" w:lineRule="auto"/>
      </w:pPr>
      <w:r>
        <w:separator/>
      </w:r>
    </w:p>
  </w:footnote>
  <w:footnote w:type="continuationSeparator" w:id="0">
    <w:p w:rsidR="00DF364F" w:rsidRDefault="00DF364F" w:rsidP="00D6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78" w:rsidRDefault="00D66E78" w:rsidP="00D66E78">
    <w:pPr>
      <w:pStyle w:val="a3"/>
      <w:ind w:left="-1560"/>
    </w:pPr>
    <w:r>
      <w:rPr>
        <w:noProof/>
        <w:lang w:eastAsia="ru-RU"/>
      </w:rPr>
      <w:drawing>
        <wp:inline distT="0" distB="0" distL="0" distR="0" wp14:anchorId="4844C0DC" wp14:editId="10A7A62F">
          <wp:extent cx="5428770" cy="1565453"/>
          <wp:effectExtent l="0" t="0" r="635" b="0"/>
          <wp:docPr id="2" name="Рисунок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103"/>
                  <a:stretch/>
                </pic:blipFill>
                <pic:spPr bwMode="auto">
                  <a:xfrm>
                    <a:off x="0" y="0"/>
                    <a:ext cx="5432696" cy="156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2D"/>
    <w:rsid w:val="00035AD7"/>
    <w:rsid w:val="00060B39"/>
    <w:rsid w:val="000C1FE4"/>
    <w:rsid w:val="001478E0"/>
    <w:rsid w:val="001F3A29"/>
    <w:rsid w:val="00282BFC"/>
    <w:rsid w:val="003020A9"/>
    <w:rsid w:val="003169EE"/>
    <w:rsid w:val="003D0E42"/>
    <w:rsid w:val="003D54E8"/>
    <w:rsid w:val="003F7F10"/>
    <w:rsid w:val="00403AB1"/>
    <w:rsid w:val="0044219A"/>
    <w:rsid w:val="004530AB"/>
    <w:rsid w:val="00454345"/>
    <w:rsid w:val="004D1ADC"/>
    <w:rsid w:val="00506331"/>
    <w:rsid w:val="00540281"/>
    <w:rsid w:val="00586570"/>
    <w:rsid w:val="00596E92"/>
    <w:rsid w:val="005B4E7C"/>
    <w:rsid w:val="006012E9"/>
    <w:rsid w:val="00611EC8"/>
    <w:rsid w:val="006602CC"/>
    <w:rsid w:val="006F6B83"/>
    <w:rsid w:val="0071722B"/>
    <w:rsid w:val="007A49E6"/>
    <w:rsid w:val="007B570C"/>
    <w:rsid w:val="007C2A9A"/>
    <w:rsid w:val="007D2F8E"/>
    <w:rsid w:val="007D737E"/>
    <w:rsid w:val="0080158F"/>
    <w:rsid w:val="00804897"/>
    <w:rsid w:val="008575B8"/>
    <w:rsid w:val="00861649"/>
    <w:rsid w:val="008F56F7"/>
    <w:rsid w:val="008F661D"/>
    <w:rsid w:val="00954D2D"/>
    <w:rsid w:val="00972A12"/>
    <w:rsid w:val="009A1B4D"/>
    <w:rsid w:val="009D3946"/>
    <w:rsid w:val="00A0023F"/>
    <w:rsid w:val="00A43A74"/>
    <w:rsid w:val="00A7523B"/>
    <w:rsid w:val="00A75B10"/>
    <w:rsid w:val="00A97621"/>
    <w:rsid w:val="00AB3DDA"/>
    <w:rsid w:val="00AD190D"/>
    <w:rsid w:val="00AE25FB"/>
    <w:rsid w:val="00AF3D53"/>
    <w:rsid w:val="00B51109"/>
    <w:rsid w:val="00BD6E55"/>
    <w:rsid w:val="00BF07B0"/>
    <w:rsid w:val="00C177EC"/>
    <w:rsid w:val="00C47334"/>
    <w:rsid w:val="00C616E2"/>
    <w:rsid w:val="00C875BC"/>
    <w:rsid w:val="00CA7349"/>
    <w:rsid w:val="00CC473C"/>
    <w:rsid w:val="00D41CC8"/>
    <w:rsid w:val="00D501AE"/>
    <w:rsid w:val="00D66E78"/>
    <w:rsid w:val="00D86F72"/>
    <w:rsid w:val="00D87F73"/>
    <w:rsid w:val="00DA15DF"/>
    <w:rsid w:val="00DB3FE4"/>
    <w:rsid w:val="00DF364F"/>
    <w:rsid w:val="00E35A93"/>
    <w:rsid w:val="00E54852"/>
    <w:rsid w:val="00E82986"/>
    <w:rsid w:val="00EB737D"/>
    <w:rsid w:val="00EC4C62"/>
    <w:rsid w:val="00F10696"/>
    <w:rsid w:val="00F24E3F"/>
    <w:rsid w:val="00F62824"/>
    <w:rsid w:val="00FA7B02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E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E78"/>
  </w:style>
  <w:style w:type="paragraph" w:styleId="a5">
    <w:name w:val="footer"/>
    <w:basedOn w:val="a"/>
    <w:link w:val="a6"/>
    <w:uiPriority w:val="99"/>
    <w:unhideWhenUsed/>
    <w:rsid w:val="00D66E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E78"/>
  </w:style>
  <w:style w:type="paragraph" w:styleId="a7">
    <w:name w:val="Balloon Text"/>
    <w:basedOn w:val="a"/>
    <w:link w:val="a8"/>
    <w:uiPriority w:val="99"/>
    <w:semiHidden/>
    <w:unhideWhenUsed/>
    <w:rsid w:val="00D66E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78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D66E78"/>
    <w:pPr>
      <w:autoSpaceDE w:val="0"/>
      <w:autoSpaceDN w:val="0"/>
      <w:adjustRightInd w:val="0"/>
      <w:spacing w:after="0" w:line="241" w:lineRule="atLeast"/>
    </w:pPr>
    <w:rPr>
      <w:rFonts w:ascii="Standard CT Regular" w:hAnsi="Standard CT Regular"/>
      <w:sz w:val="24"/>
      <w:szCs w:val="24"/>
    </w:rPr>
  </w:style>
  <w:style w:type="character" w:customStyle="1" w:styleId="A00">
    <w:name w:val="A0"/>
    <w:uiPriority w:val="99"/>
    <w:rsid w:val="00D66E78"/>
    <w:rPr>
      <w:rFonts w:cs="Standard CT Regular"/>
      <w:color w:val="000000"/>
      <w:sz w:val="16"/>
      <w:szCs w:val="16"/>
    </w:rPr>
  </w:style>
  <w:style w:type="character" w:customStyle="1" w:styleId="A10">
    <w:name w:val="A1"/>
    <w:uiPriority w:val="99"/>
    <w:rsid w:val="00D66E78"/>
    <w:rPr>
      <w:rFonts w:ascii="Standard CT Regular Cond" w:hAnsi="Standard CT Regular Cond" w:cs="Standard CT Regular Cond"/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44219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616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16E2"/>
    <w:pPr>
      <w:spacing w:after="0" w:line="240" w:lineRule="auto"/>
    </w:pPr>
    <w:rPr>
      <w:rFonts w:eastAsiaTheme="minorHAnsi"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16E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d"/>
    <w:uiPriority w:val="59"/>
    <w:rsid w:val="00282B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8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E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E78"/>
  </w:style>
  <w:style w:type="paragraph" w:styleId="a5">
    <w:name w:val="footer"/>
    <w:basedOn w:val="a"/>
    <w:link w:val="a6"/>
    <w:uiPriority w:val="99"/>
    <w:unhideWhenUsed/>
    <w:rsid w:val="00D66E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E78"/>
  </w:style>
  <w:style w:type="paragraph" w:styleId="a7">
    <w:name w:val="Balloon Text"/>
    <w:basedOn w:val="a"/>
    <w:link w:val="a8"/>
    <w:uiPriority w:val="99"/>
    <w:semiHidden/>
    <w:unhideWhenUsed/>
    <w:rsid w:val="00D66E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78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D66E78"/>
    <w:pPr>
      <w:autoSpaceDE w:val="0"/>
      <w:autoSpaceDN w:val="0"/>
      <w:adjustRightInd w:val="0"/>
      <w:spacing w:after="0" w:line="241" w:lineRule="atLeast"/>
    </w:pPr>
    <w:rPr>
      <w:rFonts w:ascii="Standard CT Regular" w:hAnsi="Standard CT Regular"/>
      <w:sz w:val="24"/>
      <w:szCs w:val="24"/>
    </w:rPr>
  </w:style>
  <w:style w:type="character" w:customStyle="1" w:styleId="A00">
    <w:name w:val="A0"/>
    <w:uiPriority w:val="99"/>
    <w:rsid w:val="00D66E78"/>
    <w:rPr>
      <w:rFonts w:cs="Standard CT Regular"/>
      <w:color w:val="000000"/>
      <w:sz w:val="16"/>
      <w:szCs w:val="16"/>
    </w:rPr>
  </w:style>
  <w:style w:type="character" w:customStyle="1" w:styleId="A10">
    <w:name w:val="A1"/>
    <w:uiPriority w:val="99"/>
    <w:rsid w:val="00D66E78"/>
    <w:rPr>
      <w:rFonts w:ascii="Standard CT Regular Cond" w:hAnsi="Standard CT Regular Cond" w:cs="Standard CT Regular Cond"/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44219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616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16E2"/>
    <w:pPr>
      <w:spacing w:after="0" w:line="240" w:lineRule="auto"/>
    </w:pPr>
    <w:rPr>
      <w:rFonts w:eastAsiaTheme="minorHAnsi"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16E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d"/>
    <w:uiPriority w:val="59"/>
    <w:rsid w:val="00282B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8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Khusaenova Lilia</dc:creator>
  <cp:lastModifiedBy>Murgulets Anastasia</cp:lastModifiedBy>
  <cp:revision>2</cp:revision>
  <cp:lastPrinted>2018-06-29T10:51:00Z</cp:lastPrinted>
  <dcterms:created xsi:type="dcterms:W3CDTF">2018-06-29T10:51:00Z</dcterms:created>
  <dcterms:modified xsi:type="dcterms:W3CDTF">2018-06-29T10:51:00Z</dcterms:modified>
</cp:coreProperties>
</file>